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7" w:rsidRDefault="006B5515" w:rsidP="000A78C7">
      <w:pPr>
        <w:spacing w:before="0" w:after="240" w:line="259" w:lineRule="auto"/>
        <w:ind w:left="567"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-1410335</wp:posOffset>
                </wp:positionH>
                <wp:positionV relativeFrom="paragraph">
                  <wp:posOffset>-41910</wp:posOffset>
                </wp:positionV>
                <wp:extent cx="7730490" cy="80518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0490" cy="805180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111.05pt;margin-top:-3.3pt;width:608.7pt;height:63.4pt;z-index:251656192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49009;top:395;width:27494;height:4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+v63DAAAA2gAAAA8AAABkcnMvZG93bnJldi54bWxEj0FrwkAUhO+C/2F5Qm91YytSo6tIoUUp&#10;CFov3p7ZZxLNvg3ZZ0z/fbdQ8DjMfDPMfNm5SrXUhNKzgdEwAUWceVtybuDw/fH8BioIssXKMxn4&#10;oQDLRb83x9T6O++o3UuuYgmHFA0UInWqdcgKchiGviaO3tk3DiXKJte2wXssd5V+SZKJdlhyXCiw&#10;pveCsuv+5gyMP4/yOu22o+tpsh6320udy9fGmKdBt5qBEurkEf6n1zZy8Hcl3g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6/rc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A78C7" w:rsidRDefault="000A78C7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 xml:space="preserve">Срочная информация </w:t>
      </w:r>
    </w:p>
    <w:p w:rsidR="000A78C7" w:rsidRPr="000A78C7" w:rsidRDefault="000C273C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14 января</w:t>
      </w:r>
      <w:r w:rsidR="000A78C7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:rsidR="000A78C7" w:rsidRDefault="0014329F" w:rsidP="000A78C7">
      <w:pPr>
        <w:spacing w:before="0" w:after="240" w:line="259" w:lineRule="auto"/>
        <w:ind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>О ФИНАНСОВЫХ РЕЗУЛЬТАТАХ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ДЕЯТЕЛЬНОСТИ </w:t>
      </w:r>
      <w:r w:rsidR="000C273C">
        <w:rPr>
          <w:rFonts w:ascii="Arial" w:hAnsi="Arial" w:cs="Arial"/>
          <w:b/>
          <w:bCs/>
          <w:noProof/>
          <w:color w:val="363194"/>
          <w:sz w:val="28"/>
          <w:szCs w:val="28"/>
        </w:rPr>
        <w:t>ОРГАНИЗАЦИЙ В ОКТЯБРЕ</w:t>
      </w:r>
      <w:r w:rsidR="007615F1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 2024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ГОДА</w:t>
      </w: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</w:t>
      </w:r>
    </w:p>
    <w:p w:rsidR="00176C22" w:rsidRDefault="00480AA9" w:rsidP="00176C22">
      <w:pPr>
        <w:ind w:right="-23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Сальдированный финансовый результат (пр</w:t>
      </w:r>
      <w:r w:rsidR="00176C22">
        <w:rPr>
          <w:rFonts w:ascii="Arial" w:hAnsi="Arial" w:cs="Arial"/>
          <w:b/>
          <w:bCs/>
          <w:color w:val="363194"/>
        </w:rPr>
        <w:t>ибыль минус убыток)</w:t>
      </w:r>
    </w:p>
    <w:p w:rsidR="005F07FA" w:rsidRPr="00480AA9" w:rsidRDefault="007D79FF" w:rsidP="00176C22">
      <w:pPr>
        <w:ind w:right="-23" w:firstLine="0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/>
          <w:bCs/>
          <w:color w:val="363194"/>
        </w:rPr>
        <w:t>организаций</w:t>
      </w:r>
      <w:r w:rsidR="00176C22">
        <w:rPr>
          <w:rFonts w:ascii="Arial" w:hAnsi="Arial" w:cs="Arial"/>
          <w:b/>
          <w:bCs/>
          <w:color w:val="363194"/>
        </w:rPr>
        <w:t xml:space="preserve"> </w:t>
      </w:r>
      <w:r w:rsidR="00894B41" w:rsidRPr="0014329F">
        <w:rPr>
          <w:rFonts w:ascii="Arial" w:hAnsi="Arial" w:cs="Arial"/>
          <w:bCs/>
          <w:lang w:eastAsia="x-none"/>
        </w:rPr>
        <w:t>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бе</w:t>
      </w:r>
      <w:proofErr w:type="spellEnd"/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bCs/>
          <w:lang w:val="x-none" w:eastAsia="x-none"/>
        </w:rPr>
        <w:t>субъект</w:t>
      </w:r>
      <w:r w:rsidR="00894B41" w:rsidRPr="0014329F">
        <w:rPr>
          <w:rFonts w:ascii="Arial" w:hAnsi="Arial" w:cs="Arial"/>
          <w:bCs/>
          <w:lang w:eastAsia="x-none"/>
        </w:rPr>
        <w:t>ов</w:t>
      </w:r>
      <w:r w:rsidR="00894B41" w:rsidRPr="0014329F">
        <w:rPr>
          <w:rFonts w:ascii="Arial" w:hAnsi="Arial" w:cs="Arial"/>
          <w:bCs/>
          <w:lang w:val="x-none" w:eastAsia="x-none"/>
        </w:rPr>
        <w:t xml:space="preserve"> малого предпринимательства, </w:t>
      </w:r>
      <w:r w:rsidR="00894B41" w:rsidRPr="0014329F">
        <w:rPr>
          <w:rFonts w:ascii="Arial" w:hAnsi="Arial" w:cs="Arial"/>
          <w:bCs/>
          <w:lang w:eastAsia="x-none"/>
        </w:rPr>
        <w:t xml:space="preserve">банков,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стра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>овы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bCs/>
          <w:lang w:eastAsia="x-none"/>
        </w:rPr>
        <w:t xml:space="preserve">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органи</w:t>
      </w:r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>аций</w:t>
      </w:r>
      <w:proofErr w:type="spellEnd"/>
      <w:r w:rsidR="00894B41" w:rsidRPr="0014329F">
        <w:rPr>
          <w:rFonts w:ascii="Arial" w:hAnsi="Arial" w:cs="Arial"/>
          <w:lang w:eastAsia="x-none"/>
        </w:rPr>
        <w:t xml:space="preserve"> и </w:t>
      </w:r>
      <w:proofErr w:type="spellStart"/>
      <w:r w:rsidR="00894B41" w:rsidRPr="0014329F">
        <w:rPr>
          <w:rFonts w:ascii="Arial" w:hAnsi="Arial" w:cs="Arial"/>
          <w:lang w:eastAsia="x-none"/>
        </w:rPr>
        <w:t>государственны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муниципальны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учре</w:t>
      </w:r>
      <w:r w:rsidR="00894B41" w:rsidRPr="0014329F">
        <w:rPr>
          <w:rFonts w:ascii="Arial" w:hAnsi="Arial" w:cs="Arial"/>
        </w:rPr>
        <w:t>ждений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в действую</w:t>
      </w:r>
      <w:r w:rsidR="00894B41" w:rsidRPr="0014329F">
        <w:rPr>
          <w:rFonts w:ascii="Arial" w:hAnsi="Arial" w:cs="Arial"/>
          <w:bCs/>
          <w:lang w:val="x-none" w:eastAsia="x-none"/>
        </w:rPr>
        <w:t>щ</w:t>
      </w:r>
      <w:r w:rsidR="00894B41" w:rsidRPr="0014329F">
        <w:rPr>
          <w:rFonts w:ascii="Arial" w:hAnsi="Arial" w:cs="Arial"/>
          <w:bCs/>
          <w:lang w:eastAsia="x-none"/>
        </w:rPr>
        <w:t>и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цена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lang w:val="x-none" w:eastAsia="x-none"/>
        </w:rPr>
        <w:t xml:space="preserve">составил </w:t>
      </w:r>
      <w:r w:rsidR="000C273C">
        <w:rPr>
          <w:rFonts w:ascii="Arial" w:hAnsi="Arial" w:cs="Arial"/>
          <w:lang w:eastAsia="x-none"/>
        </w:rPr>
        <w:t>+415918,3</w:t>
      </w:r>
      <w:r w:rsidR="00894B41" w:rsidRPr="0014329F">
        <w:rPr>
          <w:rFonts w:ascii="Arial" w:hAnsi="Arial" w:cs="Arial"/>
          <w:lang w:val="x-none" w:eastAsia="x-none"/>
        </w:rPr>
        <w:t xml:space="preserve"> </w:t>
      </w:r>
      <w:proofErr w:type="gramStart"/>
      <w:r w:rsidR="00894B41" w:rsidRPr="0014329F">
        <w:rPr>
          <w:rFonts w:ascii="Arial" w:hAnsi="Arial" w:cs="Arial"/>
          <w:lang w:val="x-none" w:eastAsia="x-none"/>
        </w:rPr>
        <w:t>млн</w:t>
      </w:r>
      <w:proofErr w:type="gramEnd"/>
      <w:r w:rsidR="00894B41" w:rsidRPr="0014329F">
        <w:rPr>
          <w:rFonts w:ascii="Arial" w:hAnsi="Arial" w:cs="Arial"/>
          <w:lang w:val="x-none" w:eastAsia="x-none"/>
        </w:rPr>
        <w:t xml:space="preserve"> рублей</w:t>
      </w:r>
      <w:r w:rsidR="005F07FA" w:rsidRPr="0014329F">
        <w:rPr>
          <w:rFonts w:ascii="Arial" w:hAnsi="Arial" w:cs="Arial"/>
          <w:lang w:eastAsia="x-none"/>
        </w:rPr>
        <w:t xml:space="preserve">, или </w:t>
      </w:r>
      <w:r w:rsidR="000C273C">
        <w:rPr>
          <w:rFonts w:ascii="Arial" w:hAnsi="Arial" w:cs="Arial"/>
          <w:lang w:eastAsia="x-none"/>
        </w:rPr>
        <w:t>94,6</w:t>
      </w:r>
      <w:r w:rsidR="00F61EAE" w:rsidRPr="0014329F">
        <w:rPr>
          <w:rFonts w:ascii="Arial" w:hAnsi="Arial" w:cs="Arial"/>
          <w:lang w:eastAsia="x-none"/>
        </w:rPr>
        <w:t>%</w:t>
      </w:r>
      <w:r w:rsidR="000C273C">
        <w:rPr>
          <w:rFonts w:ascii="Arial" w:hAnsi="Arial" w:cs="Arial"/>
          <w:lang w:eastAsia="x-none"/>
        </w:rPr>
        <w:t xml:space="preserve"> к январю-октябрю</w:t>
      </w:r>
      <w:r w:rsidR="0080729C" w:rsidRPr="0014329F">
        <w:rPr>
          <w:rFonts w:ascii="Arial" w:hAnsi="Arial" w:cs="Arial"/>
          <w:lang w:eastAsia="x-none"/>
        </w:rPr>
        <w:t xml:space="preserve"> </w:t>
      </w:r>
      <w:r w:rsidR="005F07FA" w:rsidRPr="0014329F">
        <w:rPr>
          <w:rFonts w:ascii="Arial" w:hAnsi="Arial" w:cs="Arial"/>
          <w:lang w:eastAsia="x-none"/>
        </w:rPr>
        <w:t>202</w:t>
      </w:r>
      <w:r w:rsidR="007615F1">
        <w:rPr>
          <w:rFonts w:ascii="Arial" w:hAnsi="Arial" w:cs="Arial"/>
          <w:lang w:eastAsia="x-none"/>
        </w:rPr>
        <w:t>3</w:t>
      </w:r>
      <w:r w:rsidR="005F07FA" w:rsidRPr="0014329F">
        <w:rPr>
          <w:rFonts w:ascii="Arial" w:hAnsi="Arial" w:cs="Arial"/>
          <w:lang w:eastAsia="x-none"/>
        </w:rPr>
        <w:t xml:space="preserve"> года.</w:t>
      </w:r>
    </w:p>
    <w:p w:rsidR="004033DE" w:rsidRPr="0014329F" w:rsidRDefault="0080729C" w:rsidP="00507887">
      <w:pPr>
        <w:tabs>
          <w:tab w:val="left" w:pos="5652"/>
        </w:tabs>
        <w:suppressAutoHyphens/>
        <w:spacing w:before="0"/>
        <w:ind w:firstLine="709"/>
        <w:rPr>
          <w:rFonts w:ascii="Arial" w:eastAsia="Times New Roman" w:hAnsi="Arial" w:cs="Arial"/>
          <w:b/>
          <w:lang w:eastAsia="ru-RU"/>
        </w:rPr>
      </w:pPr>
      <w:r w:rsidRPr="0014329F">
        <w:rPr>
          <w:rFonts w:ascii="Arial" w:eastAsia="Times New Roman" w:hAnsi="Arial" w:cs="Arial"/>
          <w:lang w:eastAsia="x-none"/>
        </w:rPr>
        <w:tab/>
      </w:r>
    </w:p>
    <w:p w:rsidR="00480AA9" w:rsidRDefault="00480AA9" w:rsidP="00480AA9">
      <w:pPr>
        <w:ind w:left="-284" w:firstLine="851"/>
        <w:rPr>
          <w:rFonts w:ascii="Arial" w:hAnsi="Arial" w:cs="Arial"/>
          <w:b/>
          <w:bCs/>
          <w:color w:val="363194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</w:p>
    <w:p w:rsidR="00FC7B43" w:rsidRDefault="00FC7B43" w:rsidP="000A78C7">
      <w:pPr>
        <w:suppressAutoHyphens/>
        <w:spacing w:before="0" w:after="200" w:line="276" w:lineRule="auto"/>
        <w:ind w:firstLine="0"/>
        <w:rPr>
          <w:rFonts w:ascii="Verdana" w:eastAsia="Times New Roman" w:hAnsi="Verdana"/>
          <w:b/>
          <w:sz w:val="16"/>
          <w:szCs w:val="16"/>
          <w:lang w:eastAsia="ru-RU"/>
        </w:rPr>
      </w:pPr>
    </w:p>
    <w:tbl>
      <w:tblPr>
        <w:tblW w:w="928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968"/>
        <w:gridCol w:w="1970"/>
        <w:gridCol w:w="2813"/>
      </w:tblGrid>
      <w:tr w:rsidR="00FC7B43" w:rsidRPr="00FC7B43" w:rsidTr="007615F1">
        <w:trPr>
          <w:trHeight w:val="447"/>
        </w:trPr>
        <w:tc>
          <w:tcPr>
            <w:tcW w:w="2531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bookmarkStart w:id="0" w:name="_Hlk157691782"/>
          </w:p>
        </w:tc>
        <w:tc>
          <w:tcPr>
            <w:tcW w:w="3938" w:type="dxa"/>
            <w:gridSpan w:val="2"/>
            <w:shd w:val="clear" w:color="auto" w:fill="EBEBEB"/>
            <w:vAlign w:val="center"/>
          </w:tcPr>
          <w:p w:rsidR="00FC7B43" w:rsidRDefault="007615F1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813" w:type="dxa"/>
            <w:vMerge w:val="restart"/>
            <w:shd w:val="clear" w:color="auto" w:fill="EBEBEB"/>
            <w:vAlign w:val="center"/>
          </w:tcPr>
          <w:p w:rsidR="00B2302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:rsidR="00FC7B43" w:rsidRDefault="007615F1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  <w:p w:rsidR="00FC7B43" w:rsidRPr="00FC7B4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</w:tr>
      <w:tr w:rsidR="00FC7B43" w:rsidRPr="00FC7B43" w:rsidTr="000A78C7">
        <w:trPr>
          <w:trHeight w:val="1286"/>
        </w:trPr>
        <w:tc>
          <w:tcPr>
            <w:tcW w:w="2531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лн рублей</w:t>
            </w:r>
          </w:p>
        </w:tc>
        <w:tc>
          <w:tcPr>
            <w:tcW w:w="1970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соответствующему 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2813" w:type="dxa"/>
            <w:vMerge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C7B4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FC7B43" w:rsidRPr="00470B3D" w:rsidRDefault="00B23023" w:rsidP="00B23023">
            <w:pPr>
              <w:spacing w:before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154038359"/>
            <w:r w:rsidRPr="00470B3D">
              <w:rPr>
                <w:rFonts w:ascii="Arial" w:hAnsi="Arial" w:cs="Arial"/>
                <w:bCs/>
                <w:sz w:val="18"/>
                <w:szCs w:val="18"/>
              </w:rPr>
              <w:t>Январь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25403,3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FC7B43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18119,7</w:t>
            </w:r>
          </w:p>
        </w:tc>
      </w:tr>
      <w:tr w:rsidR="008A234B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8A234B" w:rsidRPr="00470B3D" w:rsidRDefault="008A234B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Февраль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61565,1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8A234B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65249,7</w:t>
            </w:r>
          </w:p>
        </w:tc>
      </w:tr>
      <w:tr w:rsidR="00C31215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31215" w:rsidRDefault="00C31215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Март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97979,9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101479,7</w:t>
            </w:r>
          </w:p>
        </w:tc>
      </w:tr>
      <w:tr w:rsidR="00CB07C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B07C3" w:rsidRDefault="00CB07C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134892,2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148184,9</w:t>
            </w:r>
          </w:p>
        </w:tc>
      </w:tr>
      <w:tr w:rsidR="00217FA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217FAF" w:rsidRDefault="00217FA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161538,9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185751,9</w:t>
            </w:r>
          </w:p>
        </w:tc>
      </w:tr>
      <w:tr w:rsidR="00C728F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728FF" w:rsidRDefault="00C728F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187843,5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232070,5</w:t>
            </w:r>
          </w:p>
        </w:tc>
      </w:tr>
      <w:tr w:rsidR="00D27DB0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D27DB0" w:rsidRDefault="00D27DB0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228796,7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276957,0</w:t>
            </w:r>
          </w:p>
        </w:tc>
      </w:tr>
      <w:tr w:rsidR="00BA2A6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BA2A63" w:rsidRDefault="00BA2A6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Август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280628,6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345725,3</w:t>
            </w:r>
          </w:p>
        </w:tc>
      </w:tr>
      <w:tr w:rsidR="00FF446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FF446F" w:rsidRDefault="00FF446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FF446F" w:rsidRDefault="0062750A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364545,0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FF446F" w:rsidRDefault="0062750A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FF446F" w:rsidRDefault="0062750A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404354,8</w:t>
            </w:r>
          </w:p>
        </w:tc>
      </w:tr>
      <w:tr w:rsidR="000C273C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0C273C" w:rsidRDefault="000C273C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0C273C" w:rsidRDefault="000C273C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415918,3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0C273C" w:rsidRDefault="000C273C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0C273C" w:rsidRDefault="000C273C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439651,4</w:t>
            </w:r>
          </w:p>
        </w:tc>
      </w:tr>
      <w:bookmarkEnd w:id="0"/>
      <w:bookmarkEnd w:id="1"/>
    </w:tbl>
    <w:p w:rsidR="007615F1" w:rsidRDefault="007615F1" w:rsidP="001130F3">
      <w:pPr>
        <w:suppressAutoHyphens/>
        <w:spacing w:before="0" w:after="200" w:line="276" w:lineRule="auto"/>
        <w:ind w:firstLine="0"/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</w:pPr>
    </w:p>
    <w:p w:rsidR="00815C9D" w:rsidRDefault="00F54D3B" w:rsidP="00815C9D">
      <w:pPr>
        <w:numPr>
          <w:ilvl w:val="0"/>
          <w:numId w:val="1"/>
        </w:num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десь и далее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Темпы изменения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сальдированн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финансов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результат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 отчетного периода по сравнению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с 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соответствующим периодом предыдущего года рассчитаны по сопоставимому кругу органи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заций в соответствии с методологией бухгалтерского учета; с учетом корректировки данных с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оответствующего периода предыдущего года, ис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ходя 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и</w:t>
      </w:r>
      <w:proofErr w:type="spellStart"/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менений</w:t>
      </w:r>
      <w:proofErr w:type="spellEnd"/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учетной политики,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аконодательны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х актов и др. Прочерк означает, что в одном или обоих сопоставляемых периодах был получен отрицательный сальдированный финансовый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результат</w:t>
      </w:r>
      <w:r w:rsidR="007615F1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.</w:t>
      </w:r>
    </w:p>
    <w:p w:rsidR="00815C9D" w:rsidRPr="00815C9D" w:rsidRDefault="00815C9D" w:rsidP="00815C9D">
      <w:p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D424BC" w:rsidRDefault="00D424BC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4F1003" w:rsidRDefault="004F1003" w:rsidP="00781E55">
      <w:pPr>
        <w:ind w:firstLine="0"/>
        <w:rPr>
          <w:rFonts w:ascii="Arial" w:hAnsi="Arial" w:cs="Arial"/>
          <w:b/>
          <w:bCs/>
          <w:color w:val="363194"/>
        </w:rPr>
      </w:pPr>
    </w:p>
    <w:p w:rsidR="0037016D" w:rsidRPr="0037016D" w:rsidRDefault="0037016D" w:rsidP="00276B84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 w:rsidRPr="0037016D">
        <w:rPr>
          <w:rFonts w:ascii="Arial" w:hAnsi="Arial" w:cs="Arial"/>
          <w:b/>
          <w:bCs/>
          <w:color w:val="363194"/>
        </w:rPr>
        <w:lastRenderedPageBreak/>
        <w:t>Сальдированный финансовый результат</w:t>
      </w:r>
    </w:p>
    <w:p w:rsidR="000625F6" w:rsidRDefault="000C273C" w:rsidP="000625F6">
      <w:pPr>
        <w:ind w:left="-284" w:firstLine="851"/>
        <w:jc w:val="center"/>
        <w:rPr>
          <w:rFonts w:ascii="Arial" w:hAnsi="Arial" w:cs="Arial"/>
          <w:bCs/>
          <w:noProof/>
          <w:color w:val="363194"/>
          <w:szCs w:val="20"/>
          <w:lang w:eastAsia="ru-RU"/>
        </w:rPr>
      </w:pPr>
      <w:r>
        <w:rPr>
          <w:rFonts w:ascii="Arial" w:hAnsi="Arial" w:cs="Arial"/>
          <w:bCs/>
          <w:color w:val="363194"/>
          <w:szCs w:val="20"/>
        </w:rPr>
        <w:t>(январь-октябрь</w:t>
      </w:r>
      <w:r w:rsidR="00E12F3A">
        <w:rPr>
          <w:rFonts w:ascii="Arial" w:hAnsi="Arial" w:cs="Arial"/>
          <w:bCs/>
          <w:color w:val="363194"/>
          <w:szCs w:val="20"/>
        </w:rPr>
        <w:t xml:space="preserve"> 2024 г.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в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%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к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январю</w:t>
      </w:r>
      <w:r>
        <w:rPr>
          <w:rFonts w:ascii="Arial" w:hAnsi="Arial" w:cs="Arial"/>
          <w:bCs/>
          <w:color w:val="363194"/>
          <w:szCs w:val="20"/>
        </w:rPr>
        <w:t>-ок</w:t>
      </w:r>
      <w:r w:rsidR="00A367F9">
        <w:rPr>
          <w:rFonts w:ascii="Arial" w:hAnsi="Arial" w:cs="Arial"/>
          <w:bCs/>
          <w:color w:val="363194"/>
          <w:szCs w:val="20"/>
        </w:rPr>
        <w:t>тябрю</w:t>
      </w:r>
      <w:r w:rsidR="00E12F3A">
        <w:rPr>
          <w:rFonts w:ascii="Arial" w:hAnsi="Arial" w:cs="Arial"/>
          <w:bCs/>
          <w:color w:val="363194"/>
          <w:szCs w:val="20"/>
        </w:rPr>
        <w:t xml:space="preserve"> 2023</w:t>
      </w:r>
      <w:r w:rsidR="0037016D" w:rsidRPr="00B030AA">
        <w:rPr>
          <w:rFonts w:ascii="Arial" w:hAnsi="Arial" w:cs="Arial"/>
          <w:bCs/>
          <w:color w:val="363194"/>
          <w:szCs w:val="20"/>
        </w:rPr>
        <w:t xml:space="preserve"> г.)</w:t>
      </w:r>
      <w:r w:rsidR="000625F6"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</w:p>
    <w:p w:rsidR="00781E55" w:rsidRDefault="00781E55" w:rsidP="003774B9">
      <w:pPr>
        <w:spacing w:before="0"/>
        <w:ind w:firstLine="0"/>
        <w:rPr>
          <w:rFonts w:ascii="Arial" w:hAnsi="Arial" w:cs="Arial"/>
          <w:bCs/>
          <w:noProof/>
          <w:color w:val="363194"/>
          <w:szCs w:val="20"/>
          <w:lang w:eastAsia="ru-RU"/>
        </w:rPr>
      </w:pPr>
    </w:p>
    <w:p w:rsidR="00087218" w:rsidRDefault="00781E55" w:rsidP="003774B9">
      <w:pPr>
        <w:spacing w:before="0"/>
        <w:ind w:left="-284" w:firstLine="0"/>
        <w:rPr>
          <w:rFonts w:ascii="Arial" w:hAnsi="Arial" w:cs="Arial"/>
          <w:bCs/>
          <w:color w:val="363194"/>
          <w:szCs w:val="20"/>
        </w:rPr>
      </w:pP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5B903F6E" wp14:editId="47DE4CE1">
            <wp:extent cx="6322060" cy="339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E55" w:rsidRDefault="00781E55" w:rsidP="00BA2B8B">
      <w:pPr>
        <w:spacing w:before="0"/>
        <w:ind w:left="-142" w:hanging="710"/>
        <w:rPr>
          <w:rFonts w:ascii="Arial" w:hAnsi="Arial" w:cs="Arial"/>
          <w:bCs/>
          <w:noProof/>
          <w:color w:val="363194"/>
          <w:szCs w:val="20"/>
          <w:lang w:eastAsia="ru-RU"/>
        </w:rPr>
      </w:pP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36383F7C" wp14:editId="26E85988">
            <wp:extent cx="6364605" cy="193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E55" w:rsidRDefault="00781E55" w:rsidP="0002182B">
      <w:pPr>
        <w:spacing w:before="0"/>
        <w:ind w:hanging="426"/>
        <w:rPr>
          <w:rFonts w:ascii="Arial" w:hAnsi="Arial" w:cs="Arial"/>
          <w:bCs/>
          <w:noProof/>
          <w:color w:val="363194"/>
          <w:szCs w:val="20"/>
          <w:lang w:eastAsia="ru-RU"/>
        </w:rPr>
      </w:pPr>
    </w:p>
    <w:p w:rsidR="00D30411" w:rsidRDefault="00D30411" w:rsidP="0002182B">
      <w:pPr>
        <w:spacing w:before="0"/>
        <w:ind w:hanging="426"/>
        <w:rPr>
          <w:rFonts w:ascii="Arial" w:hAnsi="Arial" w:cs="Arial"/>
          <w:bCs/>
          <w:color w:val="363194"/>
          <w:szCs w:val="20"/>
        </w:rPr>
      </w:pPr>
    </w:p>
    <w:p w:rsidR="000B2D05" w:rsidRDefault="00BB58FA" w:rsidP="00815C9D">
      <w:pPr>
        <w:tabs>
          <w:tab w:val="left" w:pos="709"/>
        </w:tabs>
        <w:suppressAutoHyphens/>
        <w:spacing w:before="0" w:after="200" w:line="276" w:lineRule="auto"/>
        <w:ind w:firstLine="0"/>
        <w:rPr>
          <w:rStyle w:val="t8"/>
          <w:rFonts w:ascii="Arial" w:hAnsi="Arial" w:cs="Arial"/>
        </w:rPr>
      </w:pPr>
      <w:r>
        <w:rPr>
          <w:rFonts w:ascii="Arial" w:hAnsi="Arial" w:cs="Arial"/>
          <w:bCs/>
          <w:color w:val="363194"/>
          <w:szCs w:val="20"/>
        </w:rPr>
        <w:t xml:space="preserve">       </w:t>
      </w:r>
      <w:r w:rsidR="001436AB">
        <w:rPr>
          <w:rFonts w:ascii="Verdana" w:hAnsi="Verdana"/>
          <w:sz w:val="16"/>
          <w:szCs w:val="16"/>
        </w:rPr>
        <w:t xml:space="preserve">  </w:t>
      </w:r>
      <w:r w:rsidR="000B2D05" w:rsidRPr="0037016D">
        <w:rPr>
          <w:rStyle w:val="t18"/>
          <w:rFonts w:ascii="Arial" w:hAnsi="Arial" w:cs="Arial"/>
        </w:rPr>
        <w:t>Наиболее высокие темпы роста сальдир</w:t>
      </w:r>
      <w:r w:rsidR="001436AB">
        <w:rPr>
          <w:rStyle w:val="t18"/>
          <w:rFonts w:ascii="Arial" w:hAnsi="Arial" w:cs="Arial"/>
        </w:rPr>
        <w:t xml:space="preserve">ованного финансового результата </w:t>
      </w:r>
      <w:r w:rsidR="000B2D05" w:rsidRPr="0037016D">
        <w:rPr>
          <w:rStyle w:val="t18"/>
          <w:rFonts w:ascii="Arial" w:hAnsi="Arial" w:cs="Arial"/>
        </w:rPr>
        <w:t>в </w:t>
      </w:r>
      <w:r w:rsidR="00B839B2">
        <w:rPr>
          <w:rStyle w:val="t8"/>
          <w:rFonts w:ascii="Arial" w:hAnsi="Arial" w:cs="Arial"/>
        </w:rPr>
        <w:t>январе</w:t>
      </w:r>
      <w:r w:rsidR="00A367F9">
        <w:rPr>
          <w:rStyle w:val="t8"/>
          <w:rFonts w:ascii="Arial" w:hAnsi="Arial" w:cs="Arial"/>
        </w:rPr>
        <w:t>-октябре</w:t>
      </w:r>
      <w:r w:rsidR="00B839B2">
        <w:rPr>
          <w:rStyle w:val="t8"/>
          <w:rFonts w:ascii="Arial" w:hAnsi="Arial" w:cs="Arial"/>
        </w:rPr>
        <w:t xml:space="preserve"> 2024 г</w:t>
      </w:r>
      <w:r w:rsidR="000B2D05" w:rsidRPr="0037016D">
        <w:rPr>
          <w:rStyle w:val="t18"/>
          <w:rFonts w:ascii="Arial" w:hAnsi="Arial" w:cs="Arial"/>
        </w:rPr>
        <w:t>. по сравнению с </w:t>
      </w:r>
      <w:r w:rsidR="00B839B2">
        <w:rPr>
          <w:rStyle w:val="t8"/>
          <w:rFonts w:ascii="Arial" w:hAnsi="Arial" w:cs="Arial"/>
        </w:rPr>
        <w:t>январем</w:t>
      </w:r>
      <w:r w:rsidR="00A367F9">
        <w:rPr>
          <w:rStyle w:val="t8"/>
          <w:rFonts w:ascii="Arial" w:hAnsi="Arial" w:cs="Arial"/>
        </w:rPr>
        <w:t>-октябрем</w:t>
      </w:r>
      <w:r w:rsidR="00B839B2">
        <w:rPr>
          <w:rStyle w:val="t8"/>
          <w:rFonts w:ascii="Arial" w:hAnsi="Arial" w:cs="Arial"/>
        </w:rPr>
        <w:t xml:space="preserve"> 2023</w:t>
      </w:r>
      <w:r w:rsidR="001436AB">
        <w:rPr>
          <w:rStyle w:val="t18"/>
          <w:rFonts w:ascii="Arial" w:hAnsi="Arial" w:cs="Arial"/>
        </w:rPr>
        <w:t xml:space="preserve"> г. </w:t>
      </w:r>
      <w:r w:rsidR="000B2D05" w:rsidRPr="0037016D">
        <w:rPr>
          <w:rStyle w:val="t18"/>
          <w:rFonts w:ascii="Arial" w:hAnsi="Arial" w:cs="Arial"/>
        </w:rPr>
        <w:t>наблюда</w:t>
      </w:r>
      <w:r w:rsidR="004342EC" w:rsidRPr="0037016D">
        <w:rPr>
          <w:rStyle w:val="t18"/>
          <w:rFonts w:ascii="Arial" w:hAnsi="Arial" w:cs="Arial"/>
        </w:rPr>
        <w:t>ю</w:t>
      </w:r>
      <w:r w:rsidR="000B2D05" w:rsidRPr="0037016D">
        <w:rPr>
          <w:rStyle w:val="t18"/>
          <w:rFonts w:ascii="Arial" w:hAnsi="Arial" w:cs="Arial"/>
        </w:rPr>
        <w:t>тся </w:t>
      </w:r>
      <w:r w:rsidR="00F97E87" w:rsidRPr="0037016D">
        <w:rPr>
          <w:rStyle w:val="t8"/>
          <w:rFonts w:ascii="Arial" w:hAnsi="Arial" w:cs="Arial"/>
        </w:rPr>
        <w:t>в деятельности</w:t>
      </w:r>
      <w:r w:rsidR="00815C9D" w:rsidRPr="00815C9D">
        <w:t xml:space="preserve"> </w:t>
      </w:r>
      <w:r w:rsidR="00634CDB">
        <w:rPr>
          <w:rStyle w:val="t8"/>
          <w:rFonts w:ascii="Arial" w:hAnsi="Arial" w:cs="Arial"/>
        </w:rPr>
        <w:t>добыча по</w:t>
      </w:r>
      <w:r w:rsidR="005F6EAA">
        <w:rPr>
          <w:rStyle w:val="t8"/>
          <w:rFonts w:ascii="Arial" w:hAnsi="Arial" w:cs="Arial"/>
        </w:rPr>
        <w:t xml:space="preserve">лезных ископаемых и </w:t>
      </w:r>
      <w:r w:rsidR="0065121D">
        <w:rPr>
          <w:rStyle w:val="t8"/>
          <w:rFonts w:ascii="Arial" w:hAnsi="Arial" w:cs="Arial"/>
        </w:rPr>
        <w:t>сельское, лесное хозяйство, рыболовство и рыбоводство.</w:t>
      </w:r>
    </w:p>
    <w:p w:rsidR="00B23023" w:rsidRPr="00B23023" w:rsidRDefault="00B23023" w:rsidP="00B23023">
      <w:pPr>
        <w:suppressAutoHyphens/>
        <w:spacing w:before="0" w:after="200" w:line="276" w:lineRule="auto"/>
        <w:ind w:firstLine="709"/>
        <w:jc w:val="left"/>
        <w:rPr>
          <w:rStyle w:val="t8"/>
          <w:rFonts w:ascii="Verdana" w:eastAsia="Times New Roman" w:hAnsi="Verdana"/>
          <w:b/>
          <w:sz w:val="16"/>
          <w:szCs w:val="16"/>
          <w:lang w:eastAsia="ru-RU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  <w:r w:rsidR="00ED2944">
        <w:rPr>
          <w:rFonts w:ascii="Arial" w:hAnsi="Arial" w:cs="Arial"/>
          <w:b/>
          <w:bCs/>
          <w:color w:val="363194"/>
        </w:rPr>
        <w:t xml:space="preserve"> организаций в январе</w:t>
      </w:r>
      <w:r w:rsidR="001C5C30">
        <w:rPr>
          <w:rFonts w:ascii="Arial" w:hAnsi="Arial" w:cs="Arial"/>
          <w:b/>
          <w:bCs/>
          <w:color w:val="363194"/>
        </w:rPr>
        <w:t>-октябре</w:t>
      </w:r>
      <w:r w:rsidR="00ED2944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W w:w="9780" w:type="dxa"/>
        <w:jc w:val="center"/>
        <w:tblInd w:w="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1134"/>
        <w:gridCol w:w="1134"/>
        <w:gridCol w:w="1134"/>
        <w:gridCol w:w="1134"/>
        <w:gridCol w:w="1134"/>
      </w:tblGrid>
      <w:tr w:rsidR="00FC7B43" w:rsidRPr="00FC7B43" w:rsidTr="00D310C2">
        <w:trPr>
          <w:trHeight w:val="111"/>
          <w:jc w:val="center"/>
        </w:trPr>
        <w:tc>
          <w:tcPr>
            <w:tcW w:w="2976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Сальдо</w:t>
            </w:r>
          </w:p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прибылей (+) и убытков (-)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Убыток</w:t>
            </w:r>
          </w:p>
        </w:tc>
      </w:tr>
      <w:tr w:rsidR="00FC7B43" w:rsidRPr="00FC7B43" w:rsidTr="007E22C2">
        <w:trPr>
          <w:trHeight w:val="111"/>
          <w:jc w:val="center"/>
        </w:trPr>
        <w:tc>
          <w:tcPr>
            <w:tcW w:w="2976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A367F9">
              <w:rPr>
                <w:rFonts w:ascii="Arial" w:hAnsi="Arial" w:cs="Arial"/>
                <w:color w:val="282A2E"/>
                <w:sz w:val="18"/>
                <w:szCs w:val="18"/>
              </w:rPr>
              <w:t>-октябрю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A367F9">
              <w:rPr>
                <w:rFonts w:ascii="Arial" w:hAnsi="Arial" w:cs="Arial"/>
                <w:color w:val="282A2E"/>
                <w:sz w:val="18"/>
                <w:szCs w:val="18"/>
              </w:rPr>
              <w:t>-октябрю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A2A63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</w:t>
            </w:r>
            <w:r w:rsidR="007615F1" w:rsidRPr="007E22C2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shd w:val="clear" w:color="auto" w:fill="EAEAEA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AEAEA"/>
            <w:vAlign w:val="bottom"/>
          </w:tcPr>
          <w:p w:rsidR="00FC7B43" w:rsidRDefault="00650C51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A367F9">
              <w:rPr>
                <w:rFonts w:ascii="Arial" w:hAnsi="Arial" w:cs="Arial"/>
                <w:color w:val="282A2E"/>
                <w:sz w:val="18"/>
                <w:szCs w:val="18"/>
              </w:rPr>
              <w:t>-октябрю</w:t>
            </w:r>
            <w:r w:rsidR="002D0FF8"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7615F1"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9C1C2E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415918,3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DB6" w:rsidRPr="00D4227F" w:rsidRDefault="006E5DB6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A367F9" w:rsidP="00BA2A63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442668,0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26749,6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126,3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6396,9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217FAF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6942,1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106,0</w:t>
            </w:r>
          </w:p>
        </w:tc>
      </w:tr>
      <w:tr w:rsidR="00B23023" w:rsidRPr="00FC7B43" w:rsidTr="00054F33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F446F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2,7</w:t>
            </w:r>
            <w:r w:rsidR="00D27DB0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4F33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A367F9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2,7</w:t>
            </w:r>
            <w:r w:rsidR="009C1C2E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472B4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3023" w:rsidRPr="00FC7B43" w:rsidTr="00A367F9">
        <w:trPr>
          <w:trHeight w:val="64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A4F" w:rsidRDefault="00B40A4F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191954,8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A4F" w:rsidRDefault="00B40A4F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A4F" w:rsidRDefault="00B40A4F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200876,2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A4F" w:rsidRDefault="00B40A4F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A4F" w:rsidRDefault="00B40A4F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8921,4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0A4F" w:rsidRDefault="00B40A4F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A367F9" w:rsidP="00A367F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158,3</w:t>
            </w:r>
          </w:p>
        </w:tc>
      </w:tr>
      <w:tr w:rsidR="00B23023" w:rsidRPr="00FC7B43" w:rsidTr="00D310C2">
        <w:trPr>
          <w:trHeight w:val="76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D310C2" w:rsidRPr="006E5DB6" w:rsidRDefault="00B23023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D51784">
            <w:pPr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122,7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24082,6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AD448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29,2</w:t>
            </w:r>
            <w:r w:rsidR="005E0205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1575,3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1575,3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D448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A17E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EC617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957,9</w:t>
            </w:r>
            <w:bookmarkStart w:id="2" w:name="_GoBack"/>
            <w:bookmarkEnd w:id="2"/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315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A4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1622,3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38,1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9A3A2F">
              <w:rPr>
                <w:rFonts w:ascii="Arial" w:hAnsi="Arial" w:cs="Arial"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AD4483">
              <w:rPr>
                <w:rFonts w:ascii="Arial" w:hAnsi="Arial" w:cs="Arial"/>
                <w:sz w:val="18"/>
                <w:szCs w:val="18"/>
              </w:rPr>
              <w:t>…</w:t>
            </w:r>
            <w:r w:rsidRPr="00AD448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351822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169,2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-1099,0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D723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4621,5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1A4DE5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5720,4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106,3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70815,3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584431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72553,7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1738,3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3,4</w:t>
            </w:r>
            <w:r w:rsidR="00FB475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20317,3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21449,7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1132,4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16202,3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F32680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2305,2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054F3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3A2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A3A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A3A2F" w:rsidRDefault="00F32680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B23023" w:rsidRPr="00FC7B43" w:rsidTr="005B7A57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в 8,0 </w:t>
            </w:r>
            <w:r w:rsidR="003F4BB0">
              <w:rPr>
                <w:rFonts w:ascii="Arial" w:hAnsi="Arial" w:cs="Arial"/>
                <w:bCs/>
                <w:sz w:val="18"/>
                <w:szCs w:val="18"/>
              </w:rPr>
              <w:t>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6810CB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12338,6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143,4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1261,1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132,3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F32680" w:rsidP="00B74CD6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E3D59" w:rsidRDefault="00A0382D" w:rsidP="009E3D5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21E6" w:rsidRPr="00B40A4F" w:rsidRDefault="00A0382D" w:rsidP="007B21E6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84076,6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89170,6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3F4BB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5094,2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106,8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10219,6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3</w:t>
            </w:r>
            <w:r w:rsidR="009A3A2F">
              <w:rPr>
                <w:rFonts w:ascii="Arial" w:hAnsi="Arial" w:cs="Arial"/>
                <w:bCs/>
                <w:sz w:val="18"/>
                <w:szCs w:val="18"/>
              </w:rPr>
              <w:t>,4</w:t>
            </w:r>
            <w:r w:rsidR="00BD42B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15042,3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2,2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4822,7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A0382D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127,8</w:t>
            </w:r>
          </w:p>
        </w:tc>
      </w:tr>
    </w:tbl>
    <w:p w:rsidR="00054F33" w:rsidRPr="0006023A" w:rsidRDefault="00054F33" w:rsidP="00054F33">
      <w:pPr>
        <w:suppressAutoHyphens/>
        <w:spacing w:before="60"/>
        <w:ind w:firstLine="0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054F33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06023A"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  <w:t xml:space="preserve">) 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(п.5, ст.4; п.1, ст.9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).</w:t>
      </w:r>
    </w:p>
    <w:p w:rsidR="005F07FA" w:rsidRPr="005F07FA" w:rsidRDefault="005F07FA" w:rsidP="003908E2">
      <w:pPr>
        <w:pStyle w:val="p37"/>
        <w:spacing w:before="0" w:beforeAutospacing="0" w:after="0" w:afterAutospacing="0" w:line="259" w:lineRule="atLeast"/>
        <w:jc w:val="both"/>
        <w:rPr>
          <w:rFonts w:ascii="Times New Roman CYR" w:hAnsi="Times New Roman CYR" w:cs="Times New Roman CYR"/>
          <w:color w:val="FF0000"/>
          <w:sz w:val="16"/>
          <w:szCs w:val="16"/>
        </w:rPr>
      </w:pPr>
    </w:p>
    <w:p w:rsidR="003E1E4C" w:rsidRPr="00D15855" w:rsidRDefault="00441976" w:rsidP="00294D99">
      <w:pPr>
        <w:pStyle w:val="p57"/>
        <w:spacing w:before="0" w:beforeAutospacing="0" w:after="0" w:afterAutospacing="0" w:line="276" w:lineRule="auto"/>
        <w:ind w:firstLine="708"/>
        <w:jc w:val="both"/>
        <w:rPr>
          <w:rStyle w:val="t18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В январе</w:t>
      </w:r>
      <w:r w:rsidR="001C5C30">
        <w:rPr>
          <w:rFonts w:ascii="Arial" w:hAnsi="Arial" w:cs="Arial"/>
          <w:sz w:val="22"/>
          <w:szCs w:val="22"/>
          <w:lang w:eastAsia="x-none"/>
        </w:rPr>
        <w:t>-октябре 2024 г. 1024</w:t>
      </w:r>
      <w:r w:rsid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>организаци</w:t>
      </w:r>
      <w:r w:rsidR="001C5C30">
        <w:rPr>
          <w:rFonts w:ascii="Arial" w:hAnsi="Arial" w:cs="Arial"/>
          <w:sz w:val="22"/>
          <w:szCs w:val="22"/>
          <w:lang w:eastAsia="x-none"/>
        </w:rPr>
        <w:t>и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получили прибыль в размере </w:t>
      </w:r>
      <w:r w:rsidR="001C5C30">
        <w:rPr>
          <w:rFonts w:ascii="Arial" w:hAnsi="Arial" w:cs="Arial"/>
          <w:sz w:val="22"/>
          <w:szCs w:val="22"/>
          <w:lang w:eastAsia="x-none"/>
        </w:rPr>
        <w:t>442668,0</w:t>
      </w:r>
      <w:r w:rsidR="003E1E4C" w:rsidRPr="00D1585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E1E4C" w:rsidRPr="00D15855">
        <w:rPr>
          <w:rFonts w:ascii="Arial" w:hAnsi="Arial" w:cs="Arial"/>
          <w:sz w:val="22"/>
          <w:szCs w:val="22"/>
          <w:lang w:eastAsia="x-none"/>
        </w:rPr>
        <w:t>млн</w:t>
      </w:r>
      <w:proofErr w:type="gramEnd"/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рублей,</w:t>
      </w:r>
      <w:r w:rsidR="00E119D6">
        <w:rPr>
          <w:rFonts w:ascii="Arial" w:hAnsi="Arial" w:cs="Arial"/>
          <w:sz w:val="22"/>
          <w:szCs w:val="22"/>
          <w:lang w:eastAsia="x-none"/>
        </w:rPr>
        <w:t xml:space="preserve"> в сравнении с предыдущим годом </w:t>
      </w:r>
      <w:r w:rsidR="00E119D6">
        <w:rPr>
          <w:rStyle w:val="t8"/>
          <w:rFonts w:ascii="Arial" w:hAnsi="Arial" w:cs="Arial"/>
          <w:sz w:val="22"/>
          <w:szCs w:val="22"/>
        </w:rPr>
        <w:t xml:space="preserve">– </w:t>
      </w:r>
      <w:r w:rsidR="001C5C30">
        <w:rPr>
          <w:rStyle w:val="t8"/>
          <w:rFonts w:ascii="Arial" w:hAnsi="Arial" w:cs="Arial"/>
          <w:sz w:val="22"/>
          <w:szCs w:val="22"/>
        </w:rPr>
        <w:t>уменьшилась на 3</w:t>
      </w:r>
      <w:r w:rsidR="004A17E3">
        <w:rPr>
          <w:rStyle w:val="t8"/>
          <w:rFonts w:ascii="Arial" w:hAnsi="Arial" w:cs="Arial"/>
          <w:sz w:val="22"/>
          <w:szCs w:val="22"/>
        </w:rPr>
        <w:t>,9</w:t>
      </w:r>
      <w:r w:rsidR="0050075B">
        <w:rPr>
          <w:rFonts w:ascii="Arial" w:hAnsi="Arial" w:cs="Arial"/>
          <w:sz w:val="22"/>
          <w:szCs w:val="22"/>
          <w:lang w:eastAsia="x-none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>;</w:t>
      </w:r>
      <w:r w:rsidR="00E37D01">
        <w:rPr>
          <w:rStyle w:val="t18"/>
          <w:rFonts w:ascii="Arial" w:hAnsi="Arial" w:cs="Arial"/>
          <w:sz w:val="22"/>
          <w:szCs w:val="22"/>
        </w:rPr>
        <w:t xml:space="preserve"> </w:t>
      </w:r>
      <w:r w:rsidR="001C5C30">
        <w:rPr>
          <w:rFonts w:ascii="Arial" w:hAnsi="Arial" w:cs="Arial"/>
          <w:sz w:val="22"/>
          <w:szCs w:val="22"/>
          <w:lang w:eastAsia="x-none"/>
        </w:rPr>
        <w:t>307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организаци</w:t>
      </w:r>
      <w:r w:rsidR="008824B2" w:rsidRPr="00D15855">
        <w:rPr>
          <w:rFonts w:ascii="Arial" w:hAnsi="Arial" w:cs="Arial"/>
          <w:sz w:val="22"/>
          <w:szCs w:val="22"/>
          <w:lang w:eastAsia="x-none"/>
        </w:rPr>
        <w:t>й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имели убыток на сумму</w:t>
      </w:r>
      <w:r w:rsidR="00142447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C5C30">
        <w:rPr>
          <w:rFonts w:ascii="Arial" w:hAnsi="Arial" w:cs="Arial"/>
          <w:sz w:val="22"/>
          <w:szCs w:val="22"/>
          <w:lang w:eastAsia="x-none"/>
        </w:rPr>
        <w:t>26749,6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млн рублей, что на </w:t>
      </w:r>
      <w:r w:rsidR="001C5C30">
        <w:rPr>
          <w:rFonts w:ascii="Arial" w:hAnsi="Arial" w:cs="Arial"/>
          <w:sz w:val="22"/>
          <w:szCs w:val="22"/>
          <w:lang w:eastAsia="x-none"/>
        </w:rPr>
        <w:t>26,3</w:t>
      </w:r>
      <w:r w:rsidR="003E1E4C" w:rsidRPr="005234E2">
        <w:rPr>
          <w:rStyle w:val="t18"/>
          <w:rFonts w:ascii="Arial" w:hAnsi="Arial" w:cs="Arial"/>
          <w:sz w:val="22"/>
          <w:szCs w:val="22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</w:t>
      </w:r>
      <w:r w:rsidR="004472B4">
        <w:rPr>
          <w:rStyle w:val="t18"/>
          <w:rFonts w:ascii="Arial" w:hAnsi="Arial" w:cs="Arial"/>
          <w:sz w:val="22"/>
          <w:szCs w:val="22"/>
        </w:rPr>
        <w:t>выше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значения января</w:t>
      </w:r>
      <w:r w:rsidR="001C5C30">
        <w:rPr>
          <w:rStyle w:val="t18"/>
          <w:rFonts w:ascii="Arial" w:hAnsi="Arial" w:cs="Arial"/>
          <w:sz w:val="22"/>
          <w:szCs w:val="22"/>
        </w:rPr>
        <w:t>-октября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2023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года.</w:t>
      </w:r>
    </w:p>
    <w:p w:rsidR="00D15855" w:rsidRDefault="003E1E4C" w:rsidP="00D15855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18"/>
          <w:rFonts w:ascii="Arial" w:hAnsi="Arial" w:cs="Arial"/>
          <w:sz w:val="22"/>
          <w:szCs w:val="22"/>
        </w:rPr>
        <w:t>Доля организац</w:t>
      </w:r>
      <w:r w:rsidR="00441976">
        <w:rPr>
          <w:rStyle w:val="t18"/>
          <w:rFonts w:ascii="Arial" w:hAnsi="Arial" w:cs="Arial"/>
          <w:sz w:val="22"/>
          <w:szCs w:val="22"/>
        </w:rPr>
        <w:t>ий, получивших прибыль в январе</w:t>
      </w:r>
      <w:r w:rsidR="001C5C30">
        <w:rPr>
          <w:rStyle w:val="t18"/>
          <w:rFonts w:ascii="Arial" w:hAnsi="Arial" w:cs="Arial"/>
          <w:sz w:val="22"/>
          <w:szCs w:val="22"/>
        </w:rPr>
        <w:t>-октябре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2024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г., состави</w:t>
      </w:r>
      <w:r w:rsidR="001C5C30">
        <w:rPr>
          <w:rStyle w:val="t18"/>
          <w:rFonts w:ascii="Arial" w:hAnsi="Arial" w:cs="Arial"/>
          <w:sz w:val="22"/>
          <w:szCs w:val="22"/>
        </w:rPr>
        <w:t>ла 76,9</w:t>
      </w:r>
      <w:r w:rsidRPr="00D15855">
        <w:rPr>
          <w:rStyle w:val="t18"/>
          <w:rFonts w:ascii="Arial" w:hAnsi="Arial" w:cs="Arial"/>
          <w:sz w:val="22"/>
          <w:szCs w:val="22"/>
        </w:rPr>
        <w:t>% </w:t>
      </w:r>
      <w:r w:rsidR="00441976">
        <w:rPr>
          <w:rStyle w:val="t8"/>
          <w:rFonts w:ascii="Arial" w:hAnsi="Arial" w:cs="Arial"/>
          <w:sz w:val="22"/>
          <w:szCs w:val="22"/>
        </w:rPr>
        <w:t>(в январе</w:t>
      </w:r>
      <w:r w:rsidR="001C5C30">
        <w:rPr>
          <w:rStyle w:val="t8"/>
          <w:rFonts w:ascii="Arial" w:hAnsi="Arial" w:cs="Arial"/>
          <w:sz w:val="22"/>
          <w:szCs w:val="22"/>
        </w:rPr>
        <w:t>-октябре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202</w:t>
      </w:r>
      <w:r w:rsidR="00441976">
        <w:rPr>
          <w:rStyle w:val="t8"/>
          <w:rFonts w:ascii="Arial" w:hAnsi="Arial" w:cs="Arial"/>
          <w:sz w:val="22"/>
          <w:szCs w:val="22"/>
        </w:rPr>
        <w:t>3</w:t>
      </w:r>
      <w:r w:rsidR="001C5C30">
        <w:rPr>
          <w:rStyle w:val="t8"/>
          <w:rFonts w:ascii="Arial" w:hAnsi="Arial" w:cs="Arial"/>
          <w:sz w:val="22"/>
          <w:szCs w:val="22"/>
        </w:rPr>
        <w:t>г. – 81,3</w:t>
      </w:r>
      <w:r w:rsidRPr="00D15855">
        <w:rPr>
          <w:rStyle w:val="t8"/>
          <w:rFonts w:ascii="Arial" w:hAnsi="Arial" w:cs="Arial"/>
          <w:sz w:val="22"/>
          <w:szCs w:val="22"/>
        </w:rPr>
        <w:t>%).</w:t>
      </w:r>
    </w:p>
    <w:p w:rsidR="00483828" w:rsidRPr="00BF5ED8" w:rsidRDefault="003E1E4C" w:rsidP="00BF5ED8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8"/>
          <w:rFonts w:ascii="Arial" w:hAnsi="Arial" w:cs="Arial"/>
          <w:sz w:val="22"/>
          <w:szCs w:val="22"/>
        </w:rPr>
        <w:t xml:space="preserve">При этом увеличение доли </w:t>
      </w:r>
      <w:r w:rsidR="00441976">
        <w:rPr>
          <w:rStyle w:val="t8"/>
          <w:rFonts w:ascii="Arial" w:hAnsi="Arial" w:cs="Arial"/>
          <w:sz w:val="22"/>
          <w:szCs w:val="22"/>
        </w:rPr>
        <w:t>прибыльных организаций в январе</w:t>
      </w:r>
      <w:r w:rsidR="001C5C30">
        <w:rPr>
          <w:rStyle w:val="t8"/>
          <w:rFonts w:ascii="Arial" w:hAnsi="Arial" w:cs="Arial"/>
          <w:sz w:val="22"/>
          <w:szCs w:val="22"/>
        </w:rPr>
        <w:t>-октябре</w:t>
      </w:r>
      <w:r w:rsidR="00441976">
        <w:rPr>
          <w:rStyle w:val="t8"/>
          <w:rFonts w:ascii="Arial" w:hAnsi="Arial" w:cs="Arial"/>
          <w:sz w:val="22"/>
          <w:szCs w:val="22"/>
        </w:rPr>
        <w:t xml:space="preserve"> 2024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г. </w:t>
      </w:r>
      <w:r w:rsidRPr="00D15855">
        <w:rPr>
          <w:rStyle w:val="t18"/>
          <w:rFonts w:ascii="Arial" w:hAnsi="Arial" w:cs="Arial"/>
          <w:sz w:val="22"/>
          <w:szCs w:val="22"/>
        </w:rPr>
        <w:t xml:space="preserve">по сравнению с </w:t>
      </w:r>
      <w:r w:rsidR="00441976">
        <w:rPr>
          <w:rStyle w:val="t18"/>
          <w:rFonts w:ascii="Arial" w:hAnsi="Arial" w:cs="Arial"/>
          <w:sz w:val="22"/>
          <w:szCs w:val="22"/>
        </w:rPr>
        <w:t>январем</w:t>
      </w:r>
      <w:r w:rsidR="001C5C30">
        <w:rPr>
          <w:rStyle w:val="t18"/>
          <w:rFonts w:ascii="Arial" w:hAnsi="Arial" w:cs="Arial"/>
          <w:sz w:val="22"/>
          <w:szCs w:val="22"/>
        </w:rPr>
        <w:t>-октябрем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2023</w:t>
      </w:r>
      <w:r w:rsidRPr="005234E2">
        <w:rPr>
          <w:rStyle w:val="t18"/>
          <w:rFonts w:ascii="Arial" w:hAnsi="Arial" w:cs="Arial"/>
          <w:sz w:val="22"/>
          <w:szCs w:val="22"/>
        </w:rPr>
        <w:t xml:space="preserve"> г.</w:t>
      </w:r>
      <w:r w:rsidR="002F05D2">
        <w:rPr>
          <w:rStyle w:val="t18"/>
          <w:rFonts w:ascii="Arial" w:hAnsi="Arial" w:cs="Arial"/>
          <w:sz w:val="22"/>
          <w:szCs w:val="22"/>
        </w:rPr>
        <w:t xml:space="preserve"> наблюдается в деятельности</w:t>
      </w:r>
      <w:r w:rsidRPr="005234E2">
        <w:rPr>
          <w:rStyle w:val="t18"/>
          <w:rFonts w:ascii="Arial" w:hAnsi="Arial" w:cs="Arial"/>
          <w:sz w:val="22"/>
          <w:szCs w:val="22"/>
        </w:rPr>
        <w:t> </w:t>
      </w:r>
      <w:r w:rsidR="00B10898" w:rsidRPr="00B10898">
        <w:rPr>
          <w:rFonts w:ascii="Arial" w:hAnsi="Arial" w:cs="Arial"/>
          <w:bCs/>
          <w:sz w:val="22"/>
          <w:szCs w:val="22"/>
        </w:rPr>
        <w:t>сельское, лесное хозяйство, охота, рыболовство и рыбоводство</w:t>
      </w:r>
      <w:r w:rsidR="00B10898">
        <w:rPr>
          <w:rFonts w:ascii="Arial" w:hAnsi="Arial" w:cs="Arial"/>
          <w:sz w:val="22"/>
          <w:szCs w:val="22"/>
        </w:rPr>
        <w:t>.</w:t>
      </w:r>
    </w:p>
    <w:p w:rsidR="00BE5ED0" w:rsidRDefault="00BE5ED0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E5392" w:rsidRDefault="00BE5392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E5392" w:rsidRDefault="00BE5392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030AA" w:rsidRPr="00C43FBF" w:rsidRDefault="00B030AA" w:rsidP="000947D0">
      <w:pPr>
        <w:suppressAutoHyphens/>
        <w:spacing w:before="0" w:after="200" w:line="276" w:lineRule="auto"/>
        <w:ind w:firstLine="0"/>
        <w:jc w:val="center"/>
        <w:rPr>
          <w:rFonts w:ascii="Verdana" w:eastAsia="Times New Roman" w:hAnsi="Verdana"/>
          <w:b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363194"/>
        </w:rPr>
        <w:t xml:space="preserve">Доля организаций, получивших </w:t>
      </w:r>
      <w:r w:rsidR="000947D0">
        <w:rPr>
          <w:rFonts w:ascii="Arial" w:hAnsi="Arial" w:cs="Arial"/>
          <w:b/>
          <w:bCs/>
          <w:color w:val="363194"/>
        </w:rPr>
        <w:t>п</w:t>
      </w:r>
      <w:r w:rsidR="00441976">
        <w:rPr>
          <w:rFonts w:ascii="Arial" w:hAnsi="Arial" w:cs="Arial"/>
          <w:b/>
          <w:bCs/>
          <w:color w:val="363194"/>
        </w:rPr>
        <w:t>рибыль (убыток) в январе</w:t>
      </w:r>
      <w:r w:rsidR="001C5C30">
        <w:rPr>
          <w:rFonts w:ascii="Arial" w:hAnsi="Arial" w:cs="Arial"/>
          <w:b/>
          <w:bCs/>
          <w:color w:val="363194"/>
        </w:rPr>
        <w:t>-октябре</w:t>
      </w:r>
      <w:r w:rsidR="00441976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p w:rsidR="00F54D3B" w:rsidRDefault="00F54D3B" w:rsidP="00BF4F10">
      <w:pPr>
        <w:spacing w:before="60" w:after="60"/>
        <w:ind w:right="-143" w:firstLine="0"/>
        <w:jc w:val="right"/>
        <w:rPr>
          <w:rFonts w:ascii="Verdana" w:eastAsia="Times New Roman" w:hAnsi="Verdana"/>
          <w:sz w:val="16"/>
          <w:szCs w:val="16"/>
          <w:lang w:eastAsia="x-none"/>
        </w:rPr>
      </w:pPr>
      <w:r w:rsidRPr="00C43FBF">
        <w:rPr>
          <w:rFonts w:ascii="Verdana" w:eastAsia="Times New Roman" w:hAnsi="Verdana"/>
          <w:sz w:val="16"/>
          <w:szCs w:val="16"/>
          <w:lang w:eastAsia="ru-RU"/>
        </w:rPr>
        <w:t xml:space="preserve">в % к общему числу </w:t>
      </w:r>
      <w:proofErr w:type="spellStart"/>
      <w:r w:rsidRPr="00C43FBF">
        <w:rPr>
          <w:rFonts w:ascii="Verdana" w:eastAsia="Times New Roman" w:hAnsi="Verdana"/>
          <w:sz w:val="16"/>
          <w:szCs w:val="16"/>
          <w:lang w:eastAsia="ru-RU"/>
        </w:rPr>
        <w:t>органи</w:t>
      </w:r>
      <w:r w:rsidRPr="00C43FBF">
        <w:rPr>
          <w:rFonts w:ascii="Verdana" w:eastAsia="Times New Roman" w:hAnsi="Verdana"/>
          <w:sz w:val="16"/>
          <w:szCs w:val="16"/>
          <w:lang w:val="x-none" w:eastAsia="x-none"/>
        </w:rPr>
        <w:t>за</w:t>
      </w:r>
      <w:r w:rsidRPr="00C43FBF">
        <w:rPr>
          <w:rFonts w:ascii="Verdana" w:eastAsia="Times New Roman" w:hAnsi="Verdana"/>
          <w:sz w:val="16"/>
          <w:szCs w:val="16"/>
          <w:lang w:eastAsia="x-none"/>
        </w:rPr>
        <w:t>ций</w:t>
      </w:r>
      <w:proofErr w:type="spellEnd"/>
    </w:p>
    <w:tbl>
      <w:tblPr>
        <w:tblW w:w="9484" w:type="dxa"/>
        <w:jc w:val="center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698"/>
        <w:gridCol w:w="1557"/>
        <w:gridCol w:w="1557"/>
        <w:gridCol w:w="1558"/>
      </w:tblGrid>
      <w:tr w:rsidR="00E175EB" w:rsidRPr="00FC7B43" w:rsidTr="00BF5ED8">
        <w:trPr>
          <w:trHeight w:val="493"/>
          <w:jc w:val="center"/>
        </w:trPr>
        <w:tc>
          <w:tcPr>
            <w:tcW w:w="3114" w:type="dxa"/>
            <w:vMerge w:val="restart"/>
            <w:shd w:val="clear" w:color="auto" w:fill="EBEBEB"/>
          </w:tcPr>
          <w:p w:rsidR="00E175EB" w:rsidRPr="00FC7B43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EBEBEB"/>
            <w:vAlign w:val="center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7" w:type="dxa"/>
            <w:vMerge w:val="restart"/>
            <w:shd w:val="clear" w:color="auto" w:fill="EBEBEB"/>
            <w:vAlign w:val="center"/>
          </w:tcPr>
          <w:p w:rsidR="00E175EB" w:rsidRDefault="00E175EB" w:rsidP="00E175EB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  <w:tc>
          <w:tcPr>
            <w:tcW w:w="3114" w:type="dxa"/>
            <w:gridSpan w:val="2"/>
            <w:shd w:val="clear" w:color="auto" w:fill="EBEBEB"/>
            <w:vAlign w:val="center"/>
          </w:tcPr>
          <w:p w:rsidR="00E175EB" w:rsidRDefault="00441976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январь</w:t>
            </w:r>
            <w:r w:rsidR="001C5C30">
              <w:rPr>
                <w:rFonts w:ascii="Arial" w:hAnsi="Arial" w:cs="Arial"/>
                <w:color w:val="282A2E"/>
                <w:sz w:val="18"/>
                <w:szCs w:val="18"/>
              </w:rPr>
              <w:t>-октябрь 2024</w:t>
            </w:r>
            <w:r w:rsidR="00E175EB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E175EB" w:rsidRPr="00FC7B43" w:rsidTr="00BF5ED8">
        <w:trPr>
          <w:trHeight w:val="995"/>
          <w:jc w:val="center"/>
        </w:trPr>
        <w:tc>
          <w:tcPr>
            <w:tcW w:w="3114" w:type="dxa"/>
            <w:vMerge/>
            <w:shd w:val="clear" w:color="auto" w:fill="EBEBEB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EBEBEB"/>
            <w:vAlign w:val="bottom"/>
          </w:tcPr>
          <w:p w:rsidR="00E175EB" w:rsidRDefault="00E175EB" w:rsidP="00E175EB">
            <w:pPr>
              <w:spacing w:before="0"/>
              <w:ind w:firstLine="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BEBEB"/>
            <w:vAlign w:val="bottom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8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F5ED8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F5ED8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18,4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12,1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FD418C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FD418C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84,4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62750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3A1022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D673F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6D673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D673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4E7FF3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4E7FF3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D66538" w:rsidRPr="00B40A4F" w:rsidRDefault="003F4BB0" w:rsidP="00D6653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18,5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0D4CDA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1C5C30" w:rsidP="00AC721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48,2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8711B5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C55B1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887BD0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D448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1C5C3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</w:tr>
    </w:tbl>
    <w:p w:rsidR="00D4227F" w:rsidRDefault="00D4227F" w:rsidP="001A75D7">
      <w:pPr>
        <w:suppressAutoHyphens/>
        <w:spacing w:before="0" w:line="0" w:lineRule="atLeast"/>
        <w:ind w:firstLine="0"/>
        <w:rPr>
          <w:rFonts w:ascii="Arial" w:hAnsi="Arial" w:cs="Arial"/>
          <w:b/>
          <w:bCs/>
          <w:color w:val="363194"/>
        </w:rPr>
      </w:pPr>
    </w:p>
    <w:p w:rsidR="00BF5ED8" w:rsidRDefault="00BF5ED8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B030AA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Изменение доли прибыльных организаций </w:t>
      </w:r>
    </w:p>
    <w:p w:rsidR="00B030AA" w:rsidRDefault="001C5C30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 xml:space="preserve">в январе-октябре </w:t>
      </w:r>
      <w:r w:rsidR="00E12F3A">
        <w:rPr>
          <w:rFonts w:ascii="Arial" w:hAnsi="Arial" w:cs="Arial"/>
          <w:bCs/>
          <w:color w:val="363194"/>
        </w:rPr>
        <w:t>2024</w:t>
      </w:r>
      <w:r w:rsidR="00B030AA" w:rsidRPr="00B030AA">
        <w:rPr>
          <w:rFonts w:ascii="Arial" w:hAnsi="Arial" w:cs="Arial"/>
          <w:bCs/>
          <w:color w:val="363194"/>
        </w:rPr>
        <w:t xml:space="preserve"> г. по сравнению </w:t>
      </w:r>
      <w:r w:rsidR="00E12F3A">
        <w:rPr>
          <w:rFonts w:ascii="Arial" w:hAnsi="Arial" w:cs="Arial"/>
          <w:bCs/>
          <w:color w:val="363194"/>
        </w:rPr>
        <w:t>с январем</w:t>
      </w:r>
      <w:r>
        <w:rPr>
          <w:rFonts w:ascii="Arial" w:hAnsi="Arial" w:cs="Arial"/>
          <w:bCs/>
          <w:color w:val="363194"/>
        </w:rPr>
        <w:t>-октябрем</w:t>
      </w:r>
      <w:r w:rsidR="00E12F3A">
        <w:rPr>
          <w:rFonts w:ascii="Arial" w:hAnsi="Arial" w:cs="Arial"/>
          <w:bCs/>
          <w:color w:val="363194"/>
        </w:rPr>
        <w:t xml:space="preserve"> 2023</w:t>
      </w:r>
      <w:r w:rsidR="00B030AA" w:rsidRPr="00B030AA">
        <w:rPr>
          <w:rFonts w:ascii="Arial" w:hAnsi="Arial" w:cs="Arial"/>
          <w:bCs/>
          <w:color w:val="363194"/>
        </w:rPr>
        <w:t xml:space="preserve"> г.</w:t>
      </w:r>
    </w:p>
    <w:p w:rsidR="005F18DB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(в процентных пунктах)</w:t>
      </w:r>
    </w:p>
    <w:p w:rsidR="005010B9" w:rsidRDefault="005010B9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B2635A" w:rsidRDefault="00B2635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B10898" w:rsidRDefault="00B10898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086BBA" w:rsidRDefault="0020716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noProof/>
          <w:color w:val="363194"/>
          <w:lang w:eastAsia="ru-RU"/>
        </w:rPr>
        <w:drawing>
          <wp:inline distT="0" distB="0" distL="0" distR="0" wp14:anchorId="427CF1C0">
            <wp:extent cx="5523230" cy="62185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621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BB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453563" w:rsidRDefault="00453563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Pr="00B030AA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D161E1" w:rsidRDefault="00D161E1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p w:rsidR="009A43FE" w:rsidRDefault="009A43FE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sectPr w:rsidR="009A43FE" w:rsidSect="006475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1D" w:rsidRDefault="00F24C1D" w:rsidP="00BE42FC">
      <w:pPr>
        <w:spacing w:before="0"/>
      </w:pPr>
      <w:r>
        <w:separator/>
      </w:r>
    </w:p>
  </w:endnote>
  <w:endnote w:type="continuationSeparator" w:id="0">
    <w:p w:rsidR="00F24C1D" w:rsidRDefault="00F24C1D" w:rsidP="00BE42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1D" w:rsidRDefault="00F24C1D" w:rsidP="00BE42FC">
      <w:pPr>
        <w:spacing w:before="0"/>
      </w:pPr>
      <w:r>
        <w:separator/>
      </w:r>
    </w:p>
  </w:footnote>
  <w:footnote w:type="continuationSeparator" w:id="0">
    <w:p w:rsidR="00F24C1D" w:rsidRDefault="00F24C1D" w:rsidP="00BE42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E80"/>
    <w:multiLevelType w:val="hybridMultilevel"/>
    <w:tmpl w:val="247A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FC"/>
    <w:rsid w:val="000004A2"/>
    <w:rsid w:val="00000C02"/>
    <w:rsid w:val="0000140A"/>
    <w:rsid w:val="00005F16"/>
    <w:rsid w:val="00013713"/>
    <w:rsid w:val="0001666D"/>
    <w:rsid w:val="00020118"/>
    <w:rsid w:val="0002182B"/>
    <w:rsid w:val="000251F0"/>
    <w:rsid w:val="0002724E"/>
    <w:rsid w:val="0002794E"/>
    <w:rsid w:val="0003067A"/>
    <w:rsid w:val="000336CA"/>
    <w:rsid w:val="000354CD"/>
    <w:rsid w:val="000378AB"/>
    <w:rsid w:val="000404F5"/>
    <w:rsid w:val="000419B8"/>
    <w:rsid w:val="00042AA3"/>
    <w:rsid w:val="0004486C"/>
    <w:rsid w:val="000468ED"/>
    <w:rsid w:val="00050A13"/>
    <w:rsid w:val="000510CD"/>
    <w:rsid w:val="00053151"/>
    <w:rsid w:val="00054F33"/>
    <w:rsid w:val="0006023A"/>
    <w:rsid w:val="00061294"/>
    <w:rsid w:val="000625F6"/>
    <w:rsid w:val="00064A6C"/>
    <w:rsid w:val="00071A20"/>
    <w:rsid w:val="000723FF"/>
    <w:rsid w:val="00077640"/>
    <w:rsid w:val="00077C22"/>
    <w:rsid w:val="00086BBA"/>
    <w:rsid w:val="00087218"/>
    <w:rsid w:val="00087BDE"/>
    <w:rsid w:val="00090FBE"/>
    <w:rsid w:val="000911FA"/>
    <w:rsid w:val="00091892"/>
    <w:rsid w:val="000919B7"/>
    <w:rsid w:val="0009224A"/>
    <w:rsid w:val="00093463"/>
    <w:rsid w:val="000939E5"/>
    <w:rsid w:val="000946AE"/>
    <w:rsid w:val="000947D0"/>
    <w:rsid w:val="000A0F94"/>
    <w:rsid w:val="000A1E2E"/>
    <w:rsid w:val="000A3C8D"/>
    <w:rsid w:val="000A78C7"/>
    <w:rsid w:val="000B1417"/>
    <w:rsid w:val="000B2243"/>
    <w:rsid w:val="000B2764"/>
    <w:rsid w:val="000B2D05"/>
    <w:rsid w:val="000B42E1"/>
    <w:rsid w:val="000B7D82"/>
    <w:rsid w:val="000C06AD"/>
    <w:rsid w:val="000C273C"/>
    <w:rsid w:val="000C48B4"/>
    <w:rsid w:val="000C4D6F"/>
    <w:rsid w:val="000C62BC"/>
    <w:rsid w:val="000C6F52"/>
    <w:rsid w:val="000C73ED"/>
    <w:rsid w:val="000D0C73"/>
    <w:rsid w:val="000D4CDA"/>
    <w:rsid w:val="000D5254"/>
    <w:rsid w:val="000D5A85"/>
    <w:rsid w:val="000E1142"/>
    <w:rsid w:val="000E3260"/>
    <w:rsid w:val="000E41C9"/>
    <w:rsid w:val="000E7B06"/>
    <w:rsid w:val="000E7B98"/>
    <w:rsid w:val="000F4FA8"/>
    <w:rsid w:val="000F6C1B"/>
    <w:rsid w:val="001015F4"/>
    <w:rsid w:val="00101A94"/>
    <w:rsid w:val="0010380D"/>
    <w:rsid w:val="00103EF8"/>
    <w:rsid w:val="00104C81"/>
    <w:rsid w:val="00107686"/>
    <w:rsid w:val="001130F3"/>
    <w:rsid w:val="0012030D"/>
    <w:rsid w:val="001208E2"/>
    <w:rsid w:val="00124206"/>
    <w:rsid w:val="0012481F"/>
    <w:rsid w:val="001255E8"/>
    <w:rsid w:val="00125A8C"/>
    <w:rsid w:val="00125ED8"/>
    <w:rsid w:val="00127CC1"/>
    <w:rsid w:val="00134329"/>
    <w:rsid w:val="0014089F"/>
    <w:rsid w:val="00141164"/>
    <w:rsid w:val="0014170B"/>
    <w:rsid w:val="00142447"/>
    <w:rsid w:val="00142917"/>
    <w:rsid w:val="0014329F"/>
    <w:rsid w:val="001436AB"/>
    <w:rsid w:val="00144FFA"/>
    <w:rsid w:val="001465FC"/>
    <w:rsid w:val="0014684D"/>
    <w:rsid w:val="00146B11"/>
    <w:rsid w:val="00147EC3"/>
    <w:rsid w:val="00152B73"/>
    <w:rsid w:val="001541C7"/>
    <w:rsid w:val="0015677A"/>
    <w:rsid w:val="00156F79"/>
    <w:rsid w:val="00162856"/>
    <w:rsid w:val="00164034"/>
    <w:rsid w:val="00164A97"/>
    <w:rsid w:val="00165335"/>
    <w:rsid w:val="00167A51"/>
    <w:rsid w:val="0017109D"/>
    <w:rsid w:val="00173FE8"/>
    <w:rsid w:val="00175EAF"/>
    <w:rsid w:val="001766BE"/>
    <w:rsid w:val="00176C22"/>
    <w:rsid w:val="00177521"/>
    <w:rsid w:val="00181C05"/>
    <w:rsid w:val="0019163E"/>
    <w:rsid w:val="00192729"/>
    <w:rsid w:val="001956EC"/>
    <w:rsid w:val="001A0348"/>
    <w:rsid w:val="001A08AB"/>
    <w:rsid w:val="001A2FEF"/>
    <w:rsid w:val="001A4DE5"/>
    <w:rsid w:val="001A595D"/>
    <w:rsid w:val="001A629F"/>
    <w:rsid w:val="001A75D7"/>
    <w:rsid w:val="001B2369"/>
    <w:rsid w:val="001B34B6"/>
    <w:rsid w:val="001C1EFC"/>
    <w:rsid w:val="001C3713"/>
    <w:rsid w:val="001C44D1"/>
    <w:rsid w:val="001C5C30"/>
    <w:rsid w:val="001C64CB"/>
    <w:rsid w:val="001C7C06"/>
    <w:rsid w:val="001D03B1"/>
    <w:rsid w:val="001D0E99"/>
    <w:rsid w:val="001D1306"/>
    <w:rsid w:val="001D1B41"/>
    <w:rsid w:val="001D3B60"/>
    <w:rsid w:val="001D5469"/>
    <w:rsid w:val="001D673F"/>
    <w:rsid w:val="001D723A"/>
    <w:rsid w:val="001D75C9"/>
    <w:rsid w:val="001E1DC6"/>
    <w:rsid w:val="001F089F"/>
    <w:rsid w:val="001F1308"/>
    <w:rsid w:val="001F4059"/>
    <w:rsid w:val="001F424A"/>
    <w:rsid w:val="001F5D30"/>
    <w:rsid w:val="001F6ABB"/>
    <w:rsid w:val="001F7BCB"/>
    <w:rsid w:val="00200496"/>
    <w:rsid w:val="00200EC4"/>
    <w:rsid w:val="002056E5"/>
    <w:rsid w:val="00207167"/>
    <w:rsid w:val="002126F3"/>
    <w:rsid w:val="0021385E"/>
    <w:rsid w:val="00214148"/>
    <w:rsid w:val="00215FE2"/>
    <w:rsid w:val="00217FAF"/>
    <w:rsid w:val="00220F42"/>
    <w:rsid w:val="00221454"/>
    <w:rsid w:val="0022284C"/>
    <w:rsid w:val="00222E6E"/>
    <w:rsid w:val="002266D6"/>
    <w:rsid w:val="00226DB9"/>
    <w:rsid w:val="0023340B"/>
    <w:rsid w:val="00234BC8"/>
    <w:rsid w:val="0023542E"/>
    <w:rsid w:val="002379EB"/>
    <w:rsid w:val="002403F6"/>
    <w:rsid w:val="0024296A"/>
    <w:rsid w:val="0024387F"/>
    <w:rsid w:val="00244891"/>
    <w:rsid w:val="00245F40"/>
    <w:rsid w:val="00246621"/>
    <w:rsid w:val="00246A67"/>
    <w:rsid w:val="002478B4"/>
    <w:rsid w:val="00247B4E"/>
    <w:rsid w:val="00250FD1"/>
    <w:rsid w:val="00251479"/>
    <w:rsid w:val="002522A1"/>
    <w:rsid w:val="0025743E"/>
    <w:rsid w:val="00257D96"/>
    <w:rsid w:val="002653A0"/>
    <w:rsid w:val="002654F2"/>
    <w:rsid w:val="00266B44"/>
    <w:rsid w:val="00276B84"/>
    <w:rsid w:val="0028109D"/>
    <w:rsid w:val="0028243B"/>
    <w:rsid w:val="00282E11"/>
    <w:rsid w:val="00283922"/>
    <w:rsid w:val="00284EAD"/>
    <w:rsid w:val="00292C17"/>
    <w:rsid w:val="00294D99"/>
    <w:rsid w:val="0029548B"/>
    <w:rsid w:val="002A4551"/>
    <w:rsid w:val="002A6A2B"/>
    <w:rsid w:val="002B0D06"/>
    <w:rsid w:val="002B11F1"/>
    <w:rsid w:val="002B1AC9"/>
    <w:rsid w:val="002B236D"/>
    <w:rsid w:val="002B326F"/>
    <w:rsid w:val="002B53BB"/>
    <w:rsid w:val="002B697E"/>
    <w:rsid w:val="002C1563"/>
    <w:rsid w:val="002C7C5B"/>
    <w:rsid w:val="002D0FF8"/>
    <w:rsid w:val="002D2BA8"/>
    <w:rsid w:val="002D5531"/>
    <w:rsid w:val="002D789F"/>
    <w:rsid w:val="002D7F8A"/>
    <w:rsid w:val="002E030E"/>
    <w:rsid w:val="002E084F"/>
    <w:rsid w:val="002E2FCD"/>
    <w:rsid w:val="002E361C"/>
    <w:rsid w:val="002E3627"/>
    <w:rsid w:val="002E4578"/>
    <w:rsid w:val="002E4E97"/>
    <w:rsid w:val="002E53C7"/>
    <w:rsid w:val="002F05D2"/>
    <w:rsid w:val="002F27AB"/>
    <w:rsid w:val="002F50C9"/>
    <w:rsid w:val="0030589A"/>
    <w:rsid w:val="00306F15"/>
    <w:rsid w:val="00307E10"/>
    <w:rsid w:val="00312B3F"/>
    <w:rsid w:val="00316A9F"/>
    <w:rsid w:val="00326449"/>
    <w:rsid w:val="0032752B"/>
    <w:rsid w:val="00327AA5"/>
    <w:rsid w:val="00327EE3"/>
    <w:rsid w:val="00330198"/>
    <w:rsid w:val="003308C1"/>
    <w:rsid w:val="003311A3"/>
    <w:rsid w:val="00331DFB"/>
    <w:rsid w:val="00334C72"/>
    <w:rsid w:val="00334E40"/>
    <w:rsid w:val="0033782B"/>
    <w:rsid w:val="00337C4F"/>
    <w:rsid w:val="00337CBB"/>
    <w:rsid w:val="00343255"/>
    <w:rsid w:val="00345AE0"/>
    <w:rsid w:val="00350D72"/>
    <w:rsid w:val="00351335"/>
    <w:rsid w:val="00351822"/>
    <w:rsid w:val="003545E7"/>
    <w:rsid w:val="0037016D"/>
    <w:rsid w:val="0037142B"/>
    <w:rsid w:val="0037503A"/>
    <w:rsid w:val="00376A16"/>
    <w:rsid w:val="003774B9"/>
    <w:rsid w:val="00377D5D"/>
    <w:rsid w:val="00381E03"/>
    <w:rsid w:val="00385BF6"/>
    <w:rsid w:val="00385FBC"/>
    <w:rsid w:val="00386BA5"/>
    <w:rsid w:val="003908E2"/>
    <w:rsid w:val="00393171"/>
    <w:rsid w:val="003937BC"/>
    <w:rsid w:val="00395E22"/>
    <w:rsid w:val="003A1022"/>
    <w:rsid w:val="003A1E8B"/>
    <w:rsid w:val="003A3A58"/>
    <w:rsid w:val="003A3F44"/>
    <w:rsid w:val="003A4ED8"/>
    <w:rsid w:val="003A5988"/>
    <w:rsid w:val="003B0213"/>
    <w:rsid w:val="003B0B8E"/>
    <w:rsid w:val="003B25E9"/>
    <w:rsid w:val="003B3B54"/>
    <w:rsid w:val="003B5505"/>
    <w:rsid w:val="003B5756"/>
    <w:rsid w:val="003B73DF"/>
    <w:rsid w:val="003B7601"/>
    <w:rsid w:val="003C2972"/>
    <w:rsid w:val="003C3408"/>
    <w:rsid w:val="003C3E7E"/>
    <w:rsid w:val="003C5286"/>
    <w:rsid w:val="003C7283"/>
    <w:rsid w:val="003D159C"/>
    <w:rsid w:val="003D770C"/>
    <w:rsid w:val="003E1E4C"/>
    <w:rsid w:val="003E2E9F"/>
    <w:rsid w:val="003E57E4"/>
    <w:rsid w:val="003E796A"/>
    <w:rsid w:val="003F150B"/>
    <w:rsid w:val="003F28B0"/>
    <w:rsid w:val="003F2F6C"/>
    <w:rsid w:val="003F464F"/>
    <w:rsid w:val="003F4B33"/>
    <w:rsid w:val="003F4BB0"/>
    <w:rsid w:val="003F53D1"/>
    <w:rsid w:val="004033DE"/>
    <w:rsid w:val="004048C6"/>
    <w:rsid w:val="00411160"/>
    <w:rsid w:val="00411D4C"/>
    <w:rsid w:val="00413865"/>
    <w:rsid w:val="004141A5"/>
    <w:rsid w:val="00414B2D"/>
    <w:rsid w:val="00420A72"/>
    <w:rsid w:val="00421F89"/>
    <w:rsid w:val="00422658"/>
    <w:rsid w:val="00422A41"/>
    <w:rsid w:val="00424B2D"/>
    <w:rsid w:val="0042659D"/>
    <w:rsid w:val="00427032"/>
    <w:rsid w:val="00431F02"/>
    <w:rsid w:val="00432526"/>
    <w:rsid w:val="004342EC"/>
    <w:rsid w:val="00435AF7"/>
    <w:rsid w:val="00437627"/>
    <w:rsid w:val="0044024B"/>
    <w:rsid w:val="00441143"/>
    <w:rsid w:val="00441976"/>
    <w:rsid w:val="004472B4"/>
    <w:rsid w:val="00451835"/>
    <w:rsid w:val="00452491"/>
    <w:rsid w:val="004527ED"/>
    <w:rsid w:val="00453563"/>
    <w:rsid w:val="0045457C"/>
    <w:rsid w:val="00454FCC"/>
    <w:rsid w:val="004620D7"/>
    <w:rsid w:val="00463B0F"/>
    <w:rsid w:val="00464757"/>
    <w:rsid w:val="0046689B"/>
    <w:rsid w:val="00470B3D"/>
    <w:rsid w:val="00473904"/>
    <w:rsid w:val="00473D87"/>
    <w:rsid w:val="004768E9"/>
    <w:rsid w:val="00480AA9"/>
    <w:rsid w:val="00483828"/>
    <w:rsid w:val="00484866"/>
    <w:rsid w:val="00485281"/>
    <w:rsid w:val="00487515"/>
    <w:rsid w:val="004942F7"/>
    <w:rsid w:val="004A1428"/>
    <w:rsid w:val="004A17E3"/>
    <w:rsid w:val="004A1CEF"/>
    <w:rsid w:val="004A4A59"/>
    <w:rsid w:val="004B0B75"/>
    <w:rsid w:val="004B2336"/>
    <w:rsid w:val="004B6412"/>
    <w:rsid w:val="004B65F0"/>
    <w:rsid w:val="004B71F1"/>
    <w:rsid w:val="004B752E"/>
    <w:rsid w:val="004C1159"/>
    <w:rsid w:val="004C131E"/>
    <w:rsid w:val="004C18D8"/>
    <w:rsid w:val="004C1FCB"/>
    <w:rsid w:val="004C2488"/>
    <w:rsid w:val="004C3B2D"/>
    <w:rsid w:val="004C78C3"/>
    <w:rsid w:val="004C7CEE"/>
    <w:rsid w:val="004D0294"/>
    <w:rsid w:val="004D125B"/>
    <w:rsid w:val="004D142B"/>
    <w:rsid w:val="004D2BA9"/>
    <w:rsid w:val="004D58D1"/>
    <w:rsid w:val="004E4CE9"/>
    <w:rsid w:val="004E791A"/>
    <w:rsid w:val="004E7FF3"/>
    <w:rsid w:val="004F04EB"/>
    <w:rsid w:val="004F06DB"/>
    <w:rsid w:val="004F1003"/>
    <w:rsid w:val="004F7D3B"/>
    <w:rsid w:val="004F7EE0"/>
    <w:rsid w:val="00500236"/>
    <w:rsid w:val="0050075B"/>
    <w:rsid w:val="00500818"/>
    <w:rsid w:val="005010B9"/>
    <w:rsid w:val="0050396E"/>
    <w:rsid w:val="005039E8"/>
    <w:rsid w:val="00503A63"/>
    <w:rsid w:val="00503E49"/>
    <w:rsid w:val="00507887"/>
    <w:rsid w:val="00510FE6"/>
    <w:rsid w:val="00511857"/>
    <w:rsid w:val="005130CC"/>
    <w:rsid w:val="00515A0D"/>
    <w:rsid w:val="005206EB"/>
    <w:rsid w:val="005234E2"/>
    <w:rsid w:val="00526757"/>
    <w:rsid w:val="00527502"/>
    <w:rsid w:val="00531651"/>
    <w:rsid w:val="005324DB"/>
    <w:rsid w:val="0053267D"/>
    <w:rsid w:val="005356E1"/>
    <w:rsid w:val="00536529"/>
    <w:rsid w:val="0053690F"/>
    <w:rsid w:val="0054023F"/>
    <w:rsid w:val="005417BC"/>
    <w:rsid w:val="00542A0A"/>
    <w:rsid w:val="00553BE4"/>
    <w:rsid w:val="00555143"/>
    <w:rsid w:val="00556618"/>
    <w:rsid w:val="00560DA1"/>
    <w:rsid w:val="005614A4"/>
    <w:rsid w:val="00561C43"/>
    <w:rsid w:val="00563743"/>
    <w:rsid w:val="00565FA3"/>
    <w:rsid w:val="00567E99"/>
    <w:rsid w:val="00572458"/>
    <w:rsid w:val="00576196"/>
    <w:rsid w:val="00576B41"/>
    <w:rsid w:val="00582A3C"/>
    <w:rsid w:val="00584247"/>
    <w:rsid w:val="0058441C"/>
    <w:rsid w:val="00584431"/>
    <w:rsid w:val="00584A33"/>
    <w:rsid w:val="00585C0B"/>
    <w:rsid w:val="005879C0"/>
    <w:rsid w:val="00592566"/>
    <w:rsid w:val="00592F7B"/>
    <w:rsid w:val="0059516E"/>
    <w:rsid w:val="005A0C2D"/>
    <w:rsid w:val="005A1AD2"/>
    <w:rsid w:val="005A58D0"/>
    <w:rsid w:val="005A5CE0"/>
    <w:rsid w:val="005B07B1"/>
    <w:rsid w:val="005B105E"/>
    <w:rsid w:val="005B13A7"/>
    <w:rsid w:val="005B1E84"/>
    <w:rsid w:val="005B4393"/>
    <w:rsid w:val="005B7A57"/>
    <w:rsid w:val="005C1698"/>
    <w:rsid w:val="005C2ED0"/>
    <w:rsid w:val="005C3A8F"/>
    <w:rsid w:val="005C6C06"/>
    <w:rsid w:val="005C7519"/>
    <w:rsid w:val="005C7C24"/>
    <w:rsid w:val="005C7DB2"/>
    <w:rsid w:val="005C7DEE"/>
    <w:rsid w:val="005D2306"/>
    <w:rsid w:val="005D5F07"/>
    <w:rsid w:val="005D75F0"/>
    <w:rsid w:val="005E0205"/>
    <w:rsid w:val="005E1B9A"/>
    <w:rsid w:val="005E2DA3"/>
    <w:rsid w:val="005E4A18"/>
    <w:rsid w:val="005F07FA"/>
    <w:rsid w:val="005F0C7C"/>
    <w:rsid w:val="005F10F9"/>
    <w:rsid w:val="005F18DB"/>
    <w:rsid w:val="005F238F"/>
    <w:rsid w:val="005F3EB4"/>
    <w:rsid w:val="005F5B04"/>
    <w:rsid w:val="005F624F"/>
    <w:rsid w:val="005F6EAA"/>
    <w:rsid w:val="006018DB"/>
    <w:rsid w:val="00601E1A"/>
    <w:rsid w:val="00602464"/>
    <w:rsid w:val="006051A6"/>
    <w:rsid w:val="00605249"/>
    <w:rsid w:val="00605662"/>
    <w:rsid w:val="00605D62"/>
    <w:rsid w:val="00606E14"/>
    <w:rsid w:val="00613755"/>
    <w:rsid w:val="00615526"/>
    <w:rsid w:val="00621879"/>
    <w:rsid w:val="00621A6E"/>
    <w:rsid w:val="006226CD"/>
    <w:rsid w:val="0062750A"/>
    <w:rsid w:val="0062750F"/>
    <w:rsid w:val="006279CC"/>
    <w:rsid w:val="00634CDB"/>
    <w:rsid w:val="00636B07"/>
    <w:rsid w:val="00641634"/>
    <w:rsid w:val="00643AFB"/>
    <w:rsid w:val="00646828"/>
    <w:rsid w:val="00646DA0"/>
    <w:rsid w:val="006475CC"/>
    <w:rsid w:val="00650C51"/>
    <w:rsid w:val="0065121D"/>
    <w:rsid w:val="00651526"/>
    <w:rsid w:val="006521D5"/>
    <w:rsid w:val="00656CAB"/>
    <w:rsid w:val="00656FE3"/>
    <w:rsid w:val="0065739A"/>
    <w:rsid w:val="00657712"/>
    <w:rsid w:val="006606E4"/>
    <w:rsid w:val="00664D6A"/>
    <w:rsid w:val="006664F8"/>
    <w:rsid w:val="006677B0"/>
    <w:rsid w:val="00670722"/>
    <w:rsid w:val="00671B44"/>
    <w:rsid w:val="00673DA9"/>
    <w:rsid w:val="00674380"/>
    <w:rsid w:val="00674BF1"/>
    <w:rsid w:val="006764DA"/>
    <w:rsid w:val="00676628"/>
    <w:rsid w:val="006768DC"/>
    <w:rsid w:val="006810CB"/>
    <w:rsid w:val="00683D67"/>
    <w:rsid w:val="006846B3"/>
    <w:rsid w:val="006860F4"/>
    <w:rsid w:val="00690E90"/>
    <w:rsid w:val="00692075"/>
    <w:rsid w:val="00694401"/>
    <w:rsid w:val="0069486C"/>
    <w:rsid w:val="006949F0"/>
    <w:rsid w:val="00694FC4"/>
    <w:rsid w:val="00695439"/>
    <w:rsid w:val="00697A76"/>
    <w:rsid w:val="006A1757"/>
    <w:rsid w:val="006A23BC"/>
    <w:rsid w:val="006A2CE1"/>
    <w:rsid w:val="006B0555"/>
    <w:rsid w:val="006B0ED6"/>
    <w:rsid w:val="006B308C"/>
    <w:rsid w:val="006B5515"/>
    <w:rsid w:val="006C55B4"/>
    <w:rsid w:val="006C728D"/>
    <w:rsid w:val="006D1693"/>
    <w:rsid w:val="006D254E"/>
    <w:rsid w:val="006D3B38"/>
    <w:rsid w:val="006D3FA1"/>
    <w:rsid w:val="006D4484"/>
    <w:rsid w:val="006D4FE9"/>
    <w:rsid w:val="006D60C5"/>
    <w:rsid w:val="006D673F"/>
    <w:rsid w:val="006D79BD"/>
    <w:rsid w:val="006E0E15"/>
    <w:rsid w:val="006E24FC"/>
    <w:rsid w:val="006E2B5D"/>
    <w:rsid w:val="006E2F78"/>
    <w:rsid w:val="006E34E0"/>
    <w:rsid w:val="006E4AB9"/>
    <w:rsid w:val="006E5AC5"/>
    <w:rsid w:val="006E5DB6"/>
    <w:rsid w:val="006F2391"/>
    <w:rsid w:val="006F33B5"/>
    <w:rsid w:val="006F46CA"/>
    <w:rsid w:val="0070087E"/>
    <w:rsid w:val="00703C5F"/>
    <w:rsid w:val="007047A9"/>
    <w:rsid w:val="00706137"/>
    <w:rsid w:val="00710BF1"/>
    <w:rsid w:val="00712000"/>
    <w:rsid w:val="007140FB"/>
    <w:rsid w:val="00715F7A"/>
    <w:rsid w:val="0071691D"/>
    <w:rsid w:val="0071749B"/>
    <w:rsid w:val="0072094B"/>
    <w:rsid w:val="00722C66"/>
    <w:rsid w:val="00726BB1"/>
    <w:rsid w:val="007276B5"/>
    <w:rsid w:val="00727E12"/>
    <w:rsid w:val="00730EDC"/>
    <w:rsid w:val="00732F0E"/>
    <w:rsid w:val="00735731"/>
    <w:rsid w:val="00735F88"/>
    <w:rsid w:val="00736726"/>
    <w:rsid w:val="00736B98"/>
    <w:rsid w:val="007371E1"/>
    <w:rsid w:val="00742099"/>
    <w:rsid w:val="007461D6"/>
    <w:rsid w:val="00752314"/>
    <w:rsid w:val="00754447"/>
    <w:rsid w:val="0075475B"/>
    <w:rsid w:val="007549C8"/>
    <w:rsid w:val="0075584A"/>
    <w:rsid w:val="00757DEC"/>
    <w:rsid w:val="00760126"/>
    <w:rsid w:val="00760A19"/>
    <w:rsid w:val="00760F0B"/>
    <w:rsid w:val="00761081"/>
    <w:rsid w:val="007612F1"/>
    <w:rsid w:val="007615F1"/>
    <w:rsid w:val="0076281E"/>
    <w:rsid w:val="00763133"/>
    <w:rsid w:val="00766B1F"/>
    <w:rsid w:val="00767432"/>
    <w:rsid w:val="00767D85"/>
    <w:rsid w:val="00770EC6"/>
    <w:rsid w:val="0077118D"/>
    <w:rsid w:val="00773A21"/>
    <w:rsid w:val="00775047"/>
    <w:rsid w:val="007807D7"/>
    <w:rsid w:val="00781E55"/>
    <w:rsid w:val="00783141"/>
    <w:rsid w:val="00785305"/>
    <w:rsid w:val="007909B3"/>
    <w:rsid w:val="007958D3"/>
    <w:rsid w:val="0079758F"/>
    <w:rsid w:val="007A3EFB"/>
    <w:rsid w:val="007B21E6"/>
    <w:rsid w:val="007B31E0"/>
    <w:rsid w:val="007B4A0B"/>
    <w:rsid w:val="007B6B57"/>
    <w:rsid w:val="007B7500"/>
    <w:rsid w:val="007C25F0"/>
    <w:rsid w:val="007C6091"/>
    <w:rsid w:val="007C7F1B"/>
    <w:rsid w:val="007D02CB"/>
    <w:rsid w:val="007D27D9"/>
    <w:rsid w:val="007D79FF"/>
    <w:rsid w:val="007E0AEA"/>
    <w:rsid w:val="007E22C2"/>
    <w:rsid w:val="007E27ED"/>
    <w:rsid w:val="007E49BA"/>
    <w:rsid w:val="007E6436"/>
    <w:rsid w:val="007F5B97"/>
    <w:rsid w:val="007F5BC8"/>
    <w:rsid w:val="008000A2"/>
    <w:rsid w:val="00801A31"/>
    <w:rsid w:val="00802E08"/>
    <w:rsid w:val="008059E2"/>
    <w:rsid w:val="00805F95"/>
    <w:rsid w:val="0080729C"/>
    <w:rsid w:val="008124E3"/>
    <w:rsid w:val="00812C89"/>
    <w:rsid w:val="00813D21"/>
    <w:rsid w:val="00814F3E"/>
    <w:rsid w:val="00815023"/>
    <w:rsid w:val="00815C9D"/>
    <w:rsid w:val="0083024D"/>
    <w:rsid w:val="00832982"/>
    <w:rsid w:val="008337AD"/>
    <w:rsid w:val="00833944"/>
    <w:rsid w:val="00837476"/>
    <w:rsid w:val="00837743"/>
    <w:rsid w:val="008413D1"/>
    <w:rsid w:val="008419CA"/>
    <w:rsid w:val="00841FD8"/>
    <w:rsid w:val="008423FF"/>
    <w:rsid w:val="008430B2"/>
    <w:rsid w:val="00843FFB"/>
    <w:rsid w:val="0084675E"/>
    <w:rsid w:val="00847297"/>
    <w:rsid w:val="0085251E"/>
    <w:rsid w:val="00853837"/>
    <w:rsid w:val="00854E53"/>
    <w:rsid w:val="0085519C"/>
    <w:rsid w:val="00856C00"/>
    <w:rsid w:val="00861B8B"/>
    <w:rsid w:val="00863D26"/>
    <w:rsid w:val="008646B0"/>
    <w:rsid w:val="008652AE"/>
    <w:rsid w:val="00871135"/>
    <w:rsid w:val="008711B5"/>
    <w:rsid w:val="00876627"/>
    <w:rsid w:val="00881731"/>
    <w:rsid w:val="00881C7F"/>
    <w:rsid w:val="008824B2"/>
    <w:rsid w:val="0088528F"/>
    <w:rsid w:val="00887BD0"/>
    <w:rsid w:val="00893D6C"/>
    <w:rsid w:val="00894B41"/>
    <w:rsid w:val="008951D1"/>
    <w:rsid w:val="008A234B"/>
    <w:rsid w:val="008A535E"/>
    <w:rsid w:val="008A5A4A"/>
    <w:rsid w:val="008A7E3A"/>
    <w:rsid w:val="008B39C6"/>
    <w:rsid w:val="008B707E"/>
    <w:rsid w:val="008B7CD9"/>
    <w:rsid w:val="008B7D68"/>
    <w:rsid w:val="008C1F1D"/>
    <w:rsid w:val="008C5DE3"/>
    <w:rsid w:val="008C737D"/>
    <w:rsid w:val="008D1DA0"/>
    <w:rsid w:val="008E28D3"/>
    <w:rsid w:val="008E2DA6"/>
    <w:rsid w:val="008E4863"/>
    <w:rsid w:val="008E4BED"/>
    <w:rsid w:val="008E70C2"/>
    <w:rsid w:val="008E78CC"/>
    <w:rsid w:val="008F2A0C"/>
    <w:rsid w:val="008F3FFB"/>
    <w:rsid w:val="008F624E"/>
    <w:rsid w:val="008F7B9D"/>
    <w:rsid w:val="00905924"/>
    <w:rsid w:val="00905D76"/>
    <w:rsid w:val="00914C13"/>
    <w:rsid w:val="00915DEA"/>
    <w:rsid w:val="00916EA6"/>
    <w:rsid w:val="0092031B"/>
    <w:rsid w:val="00922B6E"/>
    <w:rsid w:val="00923473"/>
    <w:rsid w:val="00924DBF"/>
    <w:rsid w:val="00924FCF"/>
    <w:rsid w:val="009348CF"/>
    <w:rsid w:val="00935322"/>
    <w:rsid w:val="0094005A"/>
    <w:rsid w:val="009421C5"/>
    <w:rsid w:val="00943CDA"/>
    <w:rsid w:val="0094493B"/>
    <w:rsid w:val="009501B7"/>
    <w:rsid w:val="0095042A"/>
    <w:rsid w:val="00951BCE"/>
    <w:rsid w:val="00956995"/>
    <w:rsid w:val="009579C2"/>
    <w:rsid w:val="00960374"/>
    <w:rsid w:val="00961A98"/>
    <w:rsid w:val="00961B65"/>
    <w:rsid w:val="009725D8"/>
    <w:rsid w:val="00973D33"/>
    <w:rsid w:val="00975205"/>
    <w:rsid w:val="00975310"/>
    <w:rsid w:val="00990850"/>
    <w:rsid w:val="00994A1A"/>
    <w:rsid w:val="00996D2F"/>
    <w:rsid w:val="009973A4"/>
    <w:rsid w:val="009A05B2"/>
    <w:rsid w:val="009A0AEE"/>
    <w:rsid w:val="009A2840"/>
    <w:rsid w:val="009A3A2F"/>
    <w:rsid w:val="009A43FE"/>
    <w:rsid w:val="009A6647"/>
    <w:rsid w:val="009B1177"/>
    <w:rsid w:val="009B1196"/>
    <w:rsid w:val="009B2F0C"/>
    <w:rsid w:val="009B48E8"/>
    <w:rsid w:val="009B5729"/>
    <w:rsid w:val="009B5D83"/>
    <w:rsid w:val="009B72BC"/>
    <w:rsid w:val="009B7765"/>
    <w:rsid w:val="009B7798"/>
    <w:rsid w:val="009B7BD2"/>
    <w:rsid w:val="009C1C2E"/>
    <w:rsid w:val="009C48EF"/>
    <w:rsid w:val="009C5FFB"/>
    <w:rsid w:val="009D3859"/>
    <w:rsid w:val="009D5B1A"/>
    <w:rsid w:val="009E1990"/>
    <w:rsid w:val="009E299B"/>
    <w:rsid w:val="009E3D59"/>
    <w:rsid w:val="009E4B12"/>
    <w:rsid w:val="009E53B2"/>
    <w:rsid w:val="009E63DC"/>
    <w:rsid w:val="009E6475"/>
    <w:rsid w:val="009F121C"/>
    <w:rsid w:val="009F2E6F"/>
    <w:rsid w:val="009F468D"/>
    <w:rsid w:val="009F48BE"/>
    <w:rsid w:val="009F48D9"/>
    <w:rsid w:val="009F4CDF"/>
    <w:rsid w:val="009F5A6E"/>
    <w:rsid w:val="009F7295"/>
    <w:rsid w:val="00A00057"/>
    <w:rsid w:val="00A02CB4"/>
    <w:rsid w:val="00A0382D"/>
    <w:rsid w:val="00A03F08"/>
    <w:rsid w:val="00A04209"/>
    <w:rsid w:val="00A07A69"/>
    <w:rsid w:val="00A1359D"/>
    <w:rsid w:val="00A138EB"/>
    <w:rsid w:val="00A17F48"/>
    <w:rsid w:val="00A20188"/>
    <w:rsid w:val="00A23194"/>
    <w:rsid w:val="00A235D0"/>
    <w:rsid w:val="00A25DD9"/>
    <w:rsid w:val="00A26F67"/>
    <w:rsid w:val="00A27D2D"/>
    <w:rsid w:val="00A30440"/>
    <w:rsid w:val="00A30C64"/>
    <w:rsid w:val="00A30FE0"/>
    <w:rsid w:val="00A367F9"/>
    <w:rsid w:val="00A378CD"/>
    <w:rsid w:val="00A41AEA"/>
    <w:rsid w:val="00A41DA5"/>
    <w:rsid w:val="00A4244D"/>
    <w:rsid w:val="00A436DE"/>
    <w:rsid w:val="00A5011E"/>
    <w:rsid w:val="00A511B2"/>
    <w:rsid w:val="00A54D2C"/>
    <w:rsid w:val="00A61B9C"/>
    <w:rsid w:val="00A6270D"/>
    <w:rsid w:val="00A63634"/>
    <w:rsid w:val="00A6394E"/>
    <w:rsid w:val="00A64DC6"/>
    <w:rsid w:val="00A656C2"/>
    <w:rsid w:val="00A70961"/>
    <w:rsid w:val="00A7263A"/>
    <w:rsid w:val="00A777D5"/>
    <w:rsid w:val="00A81707"/>
    <w:rsid w:val="00A81879"/>
    <w:rsid w:val="00A82E59"/>
    <w:rsid w:val="00A830DC"/>
    <w:rsid w:val="00A84294"/>
    <w:rsid w:val="00A864CF"/>
    <w:rsid w:val="00A9096F"/>
    <w:rsid w:val="00A92BCC"/>
    <w:rsid w:val="00A92F15"/>
    <w:rsid w:val="00A95F10"/>
    <w:rsid w:val="00A96065"/>
    <w:rsid w:val="00AA15F8"/>
    <w:rsid w:val="00AA420B"/>
    <w:rsid w:val="00AA7A00"/>
    <w:rsid w:val="00AB0BB3"/>
    <w:rsid w:val="00AB32E6"/>
    <w:rsid w:val="00AB3492"/>
    <w:rsid w:val="00AB419B"/>
    <w:rsid w:val="00AB5738"/>
    <w:rsid w:val="00AB62BA"/>
    <w:rsid w:val="00AB6892"/>
    <w:rsid w:val="00AB7B3B"/>
    <w:rsid w:val="00AC053D"/>
    <w:rsid w:val="00AC079C"/>
    <w:rsid w:val="00AC48C2"/>
    <w:rsid w:val="00AC533E"/>
    <w:rsid w:val="00AC6074"/>
    <w:rsid w:val="00AC7210"/>
    <w:rsid w:val="00AC7C90"/>
    <w:rsid w:val="00AD0989"/>
    <w:rsid w:val="00AD2FBC"/>
    <w:rsid w:val="00AD4483"/>
    <w:rsid w:val="00AD4BEE"/>
    <w:rsid w:val="00AE049E"/>
    <w:rsid w:val="00AE0C6A"/>
    <w:rsid w:val="00AE1DB7"/>
    <w:rsid w:val="00AE2207"/>
    <w:rsid w:val="00AE57CC"/>
    <w:rsid w:val="00AE63AE"/>
    <w:rsid w:val="00AF06CA"/>
    <w:rsid w:val="00AF6546"/>
    <w:rsid w:val="00B030AA"/>
    <w:rsid w:val="00B063F3"/>
    <w:rsid w:val="00B10898"/>
    <w:rsid w:val="00B1556B"/>
    <w:rsid w:val="00B174D4"/>
    <w:rsid w:val="00B22C79"/>
    <w:rsid w:val="00B23023"/>
    <w:rsid w:val="00B24183"/>
    <w:rsid w:val="00B2635A"/>
    <w:rsid w:val="00B2776D"/>
    <w:rsid w:val="00B3229B"/>
    <w:rsid w:val="00B331E2"/>
    <w:rsid w:val="00B33694"/>
    <w:rsid w:val="00B37053"/>
    <w:rsid w:val="00B40702"/>
    <w:rsid w:val="00B40A4F"/>
    <w:rsid w:val="00B4102C"/>
    <w:rsid w:val="00B43662"/>
    <w:rsid w:val="00B50716"/>
    <w:rsid w:val="00B5131E"/>
    <w:rsid w:val="00B51B38"/>
    <w:rsid w:val="00B53959"/>
    <w:rsid w:val="00B54A12"/>
    <w:rsid w:val="00B62E10"/>
    <w:rsid w:val="00B64EB7"/>
    <w:rsid w:val="00B73298"/>
    <w:rsid w:val="00B74CD6"/>
    <w:rsid w:val="00B802E5"/>
    <w:rsid w:val="00B80705"/>
    <w:rsid w:val="00B80DFF"/>
    <w:rsid w:val="00B820BB"/>
    <w:rsid w:val="00B821C1"/>
    <w:rsid w:val="00B82812"/>
    <w:rsid w:val="00B839B2"/>
    <w:rsid w:val="00B86A18"/>
    <w:rsid w:val="00B86FAE"/>
    <w:rsid w:val="00B87560"/>
    <w:rsid w:val="00B8769C"/>
    <w:rsid w:val="00B90411"/>
    <w:rsid w:val="00B90773"/>
    <w:rsid w:val="00B90C95"/>
    <w:rsid w:val="00B9584E"/>
    <w:rsid w:val="00B9652F"/>
    <w:rsid w:val="00BA00D5"/>
    <w:rsid w:val="00BA0F2A"/>
    <w:rsid w:val="00BA2A63"/>
    <w:rsid w:val="00BA2B8B"/>
    <w:rsid w:val="00BA6567"/>
    <w:rsid w:val="00BA6C86"/>
    <w:rsid w:val="00BB01FC"/>
    <w:rsid w:val="00BB1523"/>
    <w:rsid w:val="00BB26DA"/>
    <w:rsid w:val="00BB58FA"/>
    <w:rsid w:val="00BC2CFD"/>
    <w:rsid w:val="00BC40C5"/>
    <w:rsid w:val="00BC7781"/>
    <w:rsid w:val="00BD42B8"/>
    <w:rsid w:val="00BD46C4"/>
    <w:rsid w:val="00BD64EA"/>
    <w:rsid w:val="00BE3E53"/>
    <w:rsid w:val="00BE42FC"/>
    <w:rsid w:val="00BE483C"/>
    <w:rsid w:val="00BE5392"/>
    <w:rsid w:val="00BE5ED0"/>
    <w:rsid w:val="00BE6B18"/>
    <w:rsid w:val="00BE7DE4"/>
    <w:rsid w:val="00BF4F10"/>
    <w:rsid w:val="00BF5ED8"/>
    <w:rsid w:val="00BF7315"/>
    <w:rsid w:val="00C01C9F"/>
    <w:rsid w:val="00C051DF"/>
    <w:rsid w:val="00C14525"/>
    <w:rsid w:val="00C16215"/>
    <w:rsid w:val="00C16C4B"/>
    <w:rsid w:val="00C24287"/>
    <w:rsid w:val="00C3047C"/>
    <w:rsid w:val="00C31215"/>
    <w:rsid w:val="00C317DC"/>
    <w:rsid w:val="00C33E19"/>
    <w:rsid w:val="00C36A92"/>
    <w:rsid w:val="00C4209B"/>
    <w:rsid w:val="00C43FBF"/>
    <w:rsid w:val="00C4445F"/>
    <w:rsid w:val="00C446D5"/>
    <w:rsid w:val="00C50220"/>
    <w:rsid w:val="00C50EDF"/>
    <w:rsid w:val="00C518E3"/>
    <w:rsid w:val="00C51C90"/>
    <w:rsid w:val="00C527CD"/>
    <w:rsid w:val="00C55543"/>
    <w:rsid w:val="00C55B12"/>
    <w:rsid w:val="00C56797"/>
    <w:rsid w:val="00C56D23"/>
    <w:rsid w:val="00C5741A"/>
    <w:rsid w:val="00C57540"/>
    <w:rsid w:val="00C60533"/>
    <w:rsid w:val="00C61CE6"/>
    <w:rsid w:val="00C65A31"/>
    <w:rsid w:val="00C665FE"/>
    <w:rsid w:val="00C728FF"/>
    <w:rsid w:val="00C7363F"/>
    <w:rsid w:val="00C75357"/>
    <w:rsid w:val="00C757CE"/>
    <w:rsid w:val="00C76907"/>
    <w:rsid w:val="00C76F63"/>
    <w:rsid w:val="00C777FE"/>
    <w:rsid w:val="00C82459"/>
    <w:rsid w:val="00C83B63"/>
    <w:rsid w:val="00C902AE"/>
    <w:rsid w:val="00C948C2"/>
    <w:rsid w:val="00C9706D"/>
    <w:rsid w:val="00C97D1E"/>
    <w:rsid w:val="00CA3145"/>
    <w:rsid w:val="00CA573A"/>
    <w:rsid w:val="00CA5FBC"/>
    <w:rsid w:val="00CA603F"/>
    <w:rsid w:val="00CA6851"/>
    <w:rsid w:val="00CB07C3"/>
    <w:rsid w:val="00CB6537"/>
    <w:rsid w:val="00CB6A1B"/>
    <w:rsid w:val="00CC17F8"/>
    <w:rsid w:val="00CC5C07"/>
    <w:rsid w:val="00CC6239"/>
    <w:rsid w:val="00CC6255"/>
    <w:rsid w:val="00CC65FF"/>
    <w:rsid w:val="00CC72F0"/>
    <w:rsid w:val="00CD0999"/>
    <w:rsid w:val="00CD0C0A"/>
    <w:rsid w:val="00CD4BFA"/>
    <w:rsid w:val="00CD55CF"/>
    <w:rsid w:val="00CE003C"/>
    <w:rsid w:val="00CE0C80"/>
    <w:rsid w:val="00CE3505"/>
    <w:rsid w:val="00CE4046"/>
    <w:rsid w:val="00CE55DC"/>
    <w:rsid w:val="00CF069F"/>
    <w:rsid w:val="00CF199B"/>
    <w:rsid w:val="00CF19CA"/>
    <w:rsid w:val="00CF4871"/>
    <w:rsid w:val="00CF6239"/>
    <w:rsid w:val="00CF623B"/>
    <w:rsid w:val="00CF6A2A"/>
    <w:rsid w:val="00D00483"/>
    <w:rsid w:val="00D016A6"/>
    <w:rsid w:val="00D0384C"/>
    <w:rsid w:val="00D049DE"/>
    <w:rsid w:val="00D05956"/>
    <w:rsid w:val="00D066A1"/>
    <w:rsid w:val="00D06DDF"/>
    <w:rsid w:val="00D07C9E"/>
    <w:rsid w:val="00D15855"/>
    <w:rsid w:val="00D161E1"/>
    <w:rsid w:val="00D17272"/>
    <w:rsid w:val="00D17301"/>
    <w:rsid w:val="00D21663"/>
    <w:rsid w:val="00D2778E"/>
    <w:rsid w:val="00D27892"/>
    <w:rsid w:val="00D27DB0"/>
    <w:rsid w:val="00D30411"/>
    <w:rsid w:val="00D3097A"/>
    <w:rsid w:val="00D310C2"/>
    <w:rsid w:val="00D323A2"/>
    <w:rsid w:val="00D348BA"/>
    <w:rsid w:val="00D34DE8"/>
    <w:rsid w:val="00D361B0"/>
    <w:rsid w:val="00D42083"/>
    <w:rsid w:val="00D4227F"/>
    <w:rsid w:val="00D424BC"/>
    <w:rsid w:val="00D43CC0"/>
    <w:rsid w:val="00D443AF"/>
    <w:rsid w:val="00D44C5B"/>
    <w:rsid w:val="00D44F56"/>
    <w:rsid w:val="00D45CA8"/>
    <w:rsid w:val="00D46655"/>
    <w:rsid w:val="00D47E61"/>
    <w:rsid w:val="00D51784"/>
    <w:rsid w:val="00D52B7E"/>
    <w:rsid w:val="00D52DD0"/>
    <w:rsid w:val="00D54F9A"/>
    <w:rsid w:val="00D553E7"/>
    <w:rsid w:val="00D56AF3"/>
    <w:rsid w:val="00D57143"/>
    <w:rsid w:val="00D575AC"/>
    <w:rsid w:val="00D57B43"/>
    <w:rsid w:val="00D60805"/>
    <w:rsid w:val="00D60A7A"/>
    <w:rsid w:val="00D60F17"/>
    <w:rsid w:val="00D61550"/>
    <w:rsid w:val="00D6224C"/>
    <w:rsid w:val="00D62AAC"/>
    <w:rsid w:val="00D646AE"/>
    <w:rsid w:val="00D65001"/>
    <w:rsid w:val="00D66538"/>
    <w:rsid w:val="00D67605"/>
    <w:rsid w:val="00D70F63"/>
    <w:rsid w:val="00D713E9"/>
    <w:rsid w:val="00D72E2C"/>
    <w:rsid w:val="00D7610E"/>
    <w:rsid w:val="00D80645"/>
    <w:rsid w:val="00D81C0A"/>
    <w:rsid w:val="00D83365"/>
    <w:rsid w:val="00D901BC"/>
    <w:rsid w:val="00D910CD"/>
    <w:rsid w:val="00D9631F"/>
    <w:rsid w:val="00D96FEB"/>
    <w:rsid w:val="00DA17C9"/>
    <w:rsid w:val="00DA1E45"/>
    <w:rsid w:val="00DA244B"/>
    <w:rsid w:val="00DA331D"/>
    <w:rsid w:val="00DA5059"/>
    <w:rsid w:val="00DA5F8A"/>
    <w:rsid w:val="00DB3423"/>
    <w:rsid w:val="00DB5A1F"/>
    <w:rsid w:val="00DC0BAB"/>
    <w:rsid w:val="00DC0BD8"/>
    <w:rsid w:val="00DC2519"/>
    <w:rsid w:val="00DC5BE5"/>
    <w:rsid w:val="00DC60FA"/>
    <w:rsid w:val="00DC6159"/>
    <w:rsid w:val="00DC78C9"/>
    <w:rsid w:val="00DD1847"/>
    <w:rsid w:val="00DD3334"/>
    <w:rsid w:val="00DD4787"/>
    <w:rsid w:val="00DD4AD5"/>
    <w:rsid w:val="00DD6A33"/>
    <w:rsid w:val="00DE1DD6"/>
    <w:rsid w:val="00DE340E"/>
    <w:rsid w:val="00DE3DCE"/>
    <w:rsid w:val="00DE4A1B"/>
    <w:rsid w:val="00DE77E9"/>
    <w:rsid w:val="00DF0330"/>
    <w:rsid w:val="00DF2AE2"/>
    <w:rsid w:val="00DF4DAF"/>
    <w:rsid w:val="00DF5419"/>
    <w:rsid w:val="00DF69B2"/>
    <w:rsid w:val="00DF7BAD"/>
    <w:rsid w:val="00E009AF"/>
    <w:rsid w:val="00E00C13"/>
    <w:rsid w:val="00E03344"/>
    <w:rsid w:val="00E052F3"/>
    <w:rsid w:val="00E11005"/>
    <w:rsid w:val="00E119D6"/>
    <w:rsid w:val="00E12F3A"/>
    <w:rsid w:val="00E13D38"/>
    <w:rsid w:val="00E14A54"/>
    <w:rsid w:val="00E175EB"/>
    <w:rsid w:val="00E20986"/>
    <w:rsid w:val="00E2503C"/>
    <w:rsid w:val="00E30CE8"/>
    <w:rsid w:val="00E345CD"/>
    <w:rsid w:val="00E346B0"/>
    <w:rsid w:val="00E35696"/>
    <w:rsid w:val="00E35C8D"/>
    <w:rsid w:val="00E3686A"/>
    <w:rsid w:val="00E37D01"/>
    <w:rsid w:val="00E404F7"/>
    <w:rsid w:val="00E41038"/>
    <w:rsid w:val="00E43957"/>
    <w:rsid w:val="00E45BBF"/>
    <w:rsid w:val="00E4774C"/>
    <w:rsid w:val="00E53417"/>
    <w:rsid w:val="00E535B9"/>
    <w:rsid w:val="00E63430"/>
    <w:rsid w:val="00E6424C"/>
    <w:rsid w:val="00E6470E"/>
    <w:rsid w:val="00E64AE5"/>
    <w:rsid w:val="00E65149"/>
    <w:rsid w:val="00E67C66"/>
    <w:rsid w:val="00E72C94"/>
    <w:rsid w:val="00E75821"/>
    <w:rsid w:val="00E764CC"/>
    <w:rsid w:val="00E77C13"/>
    <w:rsid w:val="00E77DCA"/>
    <w:rsid w:val="00E80770"/>
    <w:rsid w:val="00E80AFC"/>
    <w:rsid w:val="00E8168E"/>
    <w:rsid w:val="00E845ED"/>
    <w:rsid w:val="00E86371"/>
    <w:rsid w:val="00E86C09"/>
    <w:rsid w:val="00E90952"/>
    <w:rsid w:val="00E915F1"/>
    <w:rsid w:val="00E91CE4"/>
    <w:rsid w:val="00E956B9"/>
    <w:rsid w:val="00EA0BEC"/>
    <w:rsid w:val="00EA1CE2"/>
    <w:rsid w:val="00EA56C8"/>
    <w:rsid w:val="00EA6A62"/>
    <w:rsid w:val="00EB004F"/>
    <w:rsid w:val="00EB2524"/>
    <w:rsid w:val="00EB4F58"/>
    <w:rsid w:val="00EB5BE4"/>
    <w:rsid w:val="00EB65B3"/>
    <w:rsid w:val="00EC4521"/>
    <w:rsid w:val="00EC5E6C"/>
    <w:rsid w:val="00EC617C"/>
    <w:rsid w:val="00EC6354"/>
    <w:rsid w:val="00ED1288"/>
    <w:rsid w:val="00ED275B"/>
    <w:rsid w:val="00ED2944"/>
    <w:rsid w:val="00ED3717"/>
    <w:rsid w:val="00ED4DBD"/>
    <w:rsid w:val="00ED6771"/>
    <w:rsid w:val="00EE6497"/>
    <w:rsid w:val="00EE6877"/>
    <w:rsid w:val="00EF0720"/>
    <w:rsid w:val="00EF3F18"/>
    <w:rsid w:val="00EF5944"/>
    <w:rsid w:val="00F0182B"/>
    <w:rsid w:val="00F01C38"/>
    <w:rsid w:val="00F01ED3"/>
    <w:rsid w:val="00F02206"/>
    <w:rsid w:val="00F02520"/>
    <w:rsid w:val="00F02ACC"/>
    <w:rsid w:val="00F03C5F"/>
    <w:rsid w:val="00F04991"/>
    <w:rsid w:val="00F05AE8"/>
    <w:rsid w:val="00F07A7E"/>
    <w:rsid w:val="00F11E77"/>
    <w:rsid w:val="00F15EEF"/>
    <w:rsid w:val="00F203FA"/>
    <w:rsid w:val="00F20501"/>
    <w:rsid w:val="00F21905"/>
    <w:rsid w:val="00F220C9"/>
    <w:rsid w:val="00F222FF"/>
    <w:rsid w:val="00F24C1D"/>
    <w:rsid w:val="00F25267"/>
    <w:rsid w:val="00F26A86"/>
    <w:rsid w:val="00F27955"/>
    <w:rsid w:val="00F32145"/>
    <w:rsid w:val="00F32680"/>
    <w:rsid w:val="00F3337D"/>
    <w:rsid w:val="00F368C7"/>
    <w:rsid w:val="00F409DF"/>
    <w:rsid w:val="00F41E2F"/>
    <w:rsid w:val="00F435A5"/>
    <w:rsid w:val="00F4530D"/>
    <w:rsid w:val="00F47698"/>
    <w:rsid w:val="00F508AC"/>
    <w:rsid w:val="00F50F5B"/>
    <w:rsid w:val="00F52742"/>
    <w:rsid w:val="00F52A77"/>
    <w:rsid w:val="00F535B1"/>
    <w:rsid w:val="00F536C5"/>
    <w:rsid w:val="00F54D3B"/>
    <w:rsid w:val="00F5572D"/>
    <w:rsid w:val="00F557DE"/>
    <w:rsid w:val="00F60572"/>
    <w:rsid w:val="00F61EAE"/>
    <w:rsid w:val="00F64FDC"/>
    <w:rsid w:val="00F65F63"/>
    <w:rsid w:val="00F6727E"/>
    <w:rsid w:val="00F70B26"/>
    <w:rsid w:val="00F71BE5"/>
    <w:rsid w:val="00F71D0B"/>
    <w:rsid w:val="00F72DB2"/>
    <w:rsid w:val="00F74A2A"/>
    <w:rsid w:val="00F76E4C"/>
    <w:rsid w:val="00F77931"/>
    <w:rsid w:val="00F82703"/>
    <w:rsid w:val="00F82AE9"/>
    <w:rsid w:val="00F84587"/>
    <w:rsid w:val="00F85123"/>
    <w:rsid w:val="00F86D65"/>
    <w:rsid w:val="00F90040"/>
    <w:rsid w:val="00F90B58"/>
    <w:rsid w:val="00F9265C"/>
    <w:rsid w:val="00F95952"/>
    <w:rsid w:val="00F97E87"/>
    <w:rsid w:val="00FA10B9"/>
    <w:rsid w:val="00FA2A7F"/>
    <w:rsid w:val="00FA2C52"/>
    <w:rsid w:val="00FA30AF"/>
    <w:rsid w:val="00FA44EF"/>
    <w:rsid w:val="00FA768B"/>
    <w:rsid w:val="00FB36FC"/>
    <w:rsid w:val="00FB4758"/>
    <w:rsid w:val="00FB496A"/>
    <w:rsid w:val="00FC10EF"/>
    <w:rsid w:val="00FC1BAF"/>
    <w:rsid w:val="00FC1EF5"/>
    <w:rsid w:val="00FC3071"/>
    <w:rsid w:val="00FC3077"/>
    <w:rsid w:val="00FC695A"/>
    <w:rsid w:val="00FC7838"/>
    <w:rsid w:val="00FC7B43"/>
    <w:rsid w:val="00FD0A81"/>
    <w:rsid w:val="00FD3978"/>
    <w:rsid w:val="00FD418C"/>
    <w:rsid w:val="00FD50FB"/>
    <w:rsid w:val="00FE1FA8"/>
    <w:rsid w:val="00FE2688"/>
    <w:rsid w:val="00FF0CA9"/>
    <w:rsid w:val="00FF3E19"/>
    <w:rsid w:val="00FF446F"/>
    <w:rsid w:val="00FF6323"/>
    <w:rsid w:val="00FF6AFA"/>
    <w:rsid w:val="00FF73A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F78D-5693-41B2-B71B-BB7F57EF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И.С.</dc:creator>
  <cp:lastModifiedBy>Шабалина Дарья Олеговна</cp:lastModifiedBy>
  <cp:revision>35</cp:revision>
  <cp:lastPrinted>2024-12-19T07:32:00Z</cp:lastPrinted>
  <dcterms:created xsi:type="dcterms:W3CDTF">2024-07-03T11:06:00Z</dcterms:created>
  <dcterms:modified xsi:type="dcterms:W3CDTF">2024-12-28T11:13:00Z</dcterms:modified>
</cp:coreProperties>
</file>