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4F535A0" w:rsidR="00D55929" w:rsidRPr="001E2693" w:rsidRDefault="00117223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F125A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4CB4D236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F0FE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F37CFA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7C97122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F28DBC" id="Группа 7" o:spid="_x0000_s1026" style="position:absolute;margin-left:-65.3pt;margin-top:-32.65pt;width:608.7pt;height:63.4pt;z-index:251657728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72D6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2BFED584" w14:textId="3BEBD5CF" w:rsidR="003E5932" w:rsidRPr="001E2693" w:rsidRDefault="00FD1950" w:rsidP="003E5932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30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мая</w:t>
      </w:r>
      <w:r w:rsidR="003E5932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0B640197" w14:textId="749225B5" w:rsidR="000834F8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 ПРОСРОЧЕННОЙ ЗАДОЛЖЕННОСТИ </w:t>
      </w:r>
      <w:r w:rsid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ПО 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З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АРАБОТНОЙ ПЛАТЕ </w:t>
      </w:r>
    </w:p>
    <w:p w14:paraId="4F502DF9" w14:textId="1089510D" w:rsidR="002D799B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НА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1 </w:t>
      </w:r>
      <w:r w:rsidR="00FD1950">
        <w:rPr>
          <w:rFonts w:ascii="Arial" w:hAnsi="Arial" w:cs="Arial"/>
          <w:b/>
          <w:noProof/>
          <w:color w:val="363194" w:themeColor="accent1"/>
          <w:sz w:val="32"/>
          <w:szCs w:val="32"/>
        </w:rPr>
        <w:t>мая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2024 </w:t>
      </w:r>
      <w:r w:rsidR="00110760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Г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ОДА</w:t>
      </w:r>
    </w:p>
    <w:p w14:paraId="6277A6A9" w14:textId="77777777" w:rsidR="00BB4259" w:rsidRDefault="00BB4259" w:rsidP="00BA6E0E">
      <w:pPr>
        <w:spacing w:after="24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</w:p>
    <w:p w14:paraId="73318CEB" w14:textId="609EBB08" w:rsidR="00BA6E0E" w:rsidRPr="004F387E" w:rsidRDefault="00BB4259" w:rsidP="000834F8">
      <w:pPr>
        <w:spacing w:line="240" w:lineRule="auto"/>
        <w:ind w:left="426" w:right="-23" w:firstLine="567"/>
        <w:jc w:val="both"/>
        <w:rPr>
          <w:rFonts w:ascii="Arial" w:hAnsi="Arial" w:cs="Arial"/>
          <w:bCs/>
          <w:color w:val="282A2E" w:themeColor="text1"/>
        </w:rPr>
      </w:pPr>
      <w:r w:rsidRPr="00B84569">
        <w:rPr>
          <w:rFonts w:ascii="Arial" w:hAnsi="Arial" w:cs="Arial"/>
          <w:bCs/>
          <w:color w:val="282A2E" w:themeColor="text1"/>
        </w:rPr>
        <w:t xml:space="preserve">На 1 </w:t>
      </w:r>
      <w:r w:rsidR="00FD1950">
        <w:rPr>
          <w:rFonts w:ascii="Arial" w:hAnsi="Arial" w:cs="Arial"/>
          <w:bCs/>
          <w:color w:val="282A2E" w:themeColor="text1"/>
        </w:rPr>
        <w:t>мая</w:t>
      </w:r>
      <w:r w:rsidRPr="00B84569">
        <w:rPr>
          <w:rFonts w:ascii="Arial" w:hAnsi="Arial" w:cs="Arial"/>
          <w:bCs/>
          <w:color w:val="282A2E" w:themeColor="text1"/>
        </w:rPr>
        <w:t xml:space="preserve"> 2024 г</w:t>
      </w:r>
      <w:r w:rsidR="00FE75DF">
        <w:rPr>
          <w:rFonts w:ascii="Arial" w:hAnsi="Arial" w:cs="Arial"/>
          <w:bCs/>
          <w:color w:val="282A2E" w:themeColor="text1"/>
        </w:rPr>
        <w:t>.</w:t>
      </w:r>
      <w:r w:rsidRPr="00B84569">
        <w:rPr>
          <w:rFonts w:ascii="Arial" w:hAnsi="Arial" w:cs="Arial"/>
          <w:bCs/>
          <w:color w:val="282A2E" w:themeColor="text1"/>
        </w:rPr>
        <w:t xml:space="preserve"> </w:t>
      </w:r>
      <w:r w:rsidR="00364B2E" w:rsidRPr="00B84569">
        <w:rPr>
          <w:rFonts w:ascii="Arial" w:hAnsi="Arial" w:cs="Arial"/>
          <w:bCs/>
          <w:color w:val="363194"/>
        </w:rPr>
        <w:t xml:space="preserve">суммарная задолженность </w:t>
      </w:r>
      <w:r w:rsidR="00364B2E" w:rsidRPr="00B84569">
        <w:rPr>
          <w:rFonts w:ascii="Arial" w:hAnsi="Arial" w:cs="Arial"/>
          <w:bCs/>
          <w:color w:val="282A2E" w:themeColor="text1"/>
        </w:rPr>
        <w:t xml:space="preserve">по заработной плате </w:t>
      </w:r>
      <w:r w:rsidR="000568A2">
        <w:rPr>
          <w:rFonts w:ascii="Arial" w:hAnsi="Arial" w:cs="Arial"/>
          <w:bCs/>
          <w:color w:val="282A2E" w:themeColor="text1"/>
        </w:rPr>
        <w:t>отсутствует.</w:t>
      </w:r>
      <w:r w:rsidR="00364B2E" w:rsidRPr="00B84569">
        <w:rPr>
          <w:rFonts w:ascii="Arial" w:hAnsi="Arial" w:cs="Arial"/>
          <w:bCs/>
          <w:color w:val="282A2E" w:themeColor="text1"/>
        </w:rPr>
        <w:t xml:space="preserve"> </w:t>
      </w:r>
      <w:r w:rsidR="003E5932">
        <w:rPr>
          <w:rFonts w:ascii="Arial" w:hAnsi="Arial" w:cs="Arial"/>
          <w:bCs/>
          <w:color w:val="282A2E" w:themeColor="text1"/>
        </w:rPr>
        <w:br/>
      </w:r>
      <w:bookmarkStart w:id="0" w:name="_GoBack"/>
      <w:bookmarkEnd w:id="0"/>
    </w:p>
    <w:sectPr w:rsidR="00BA6E0E" w:rsidRPr="004F387E" w:rsidSect="002F1F7F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1076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568A2"/>
    <w:rsid w:val="000757FB"/>
    <w:rsid w:val="000834F8"/>
    <w:rsid w:val="00096D0C"/>
    <w:rsid w:val="000A4F53"/>
    <w:rsid w:val="00110760"/>
    <w:rsid w:val="00117223"/>
    <w:rsid w:val="00197C84"/>
    <w:rsid w:val="001D086A"/>
    <w:rsid w:val="001E4C22"/>
    <w:rsid w:val="001F0E20"/>
    <w:rsid w:val="001F11DC"/>
    <w:rsid w:val="001F66AB"/>
    <w:rsid w:val="00216178"/>
    <w:rsid w:val="002370CF"/>
    <w:rsid w:val="00240DA0"/>
    <w:rsid w:val="002D799B"/>
    <w:rsid w:val="002E38E3"/>
    <w:rsid w:val="002E4066"/>
    <w:rsid w:val="002F1F7F"/>
    <w:rsid w:val="002F7C5B"/>
    <w:rsid w:val="00364B2E"/>
    <w:rsid w:val="00372D63"/>
    <w:rsid w:val="003D505E"/>
    <w:rsid w:val="003E5932"/>
    <w:rsid w:val="00401FF7"/>
    <w:rsid w:val="00442CD1"/>
    <w:rsid w:val="00464837"/>
    <w:rsid w:val="00477840"/>
    <w:rsid w:val="004F387E"/>
    <w:rsid w:val="0050523C"/>
    <w:rsid w:val="005368DB"/>
    <w:rsid w:val="005906A8"/>
    <w:rsid w:val="005F45B8"/>
    <w:rsid w:val="00615E92"/>
    <w:rsid w:val="0065389D"/>
    <w:rsid w:val="0066307D"/>
    <w:rsid w:val="00674D0D"/>
    <w:rsid w:val="006D0D8F"/>
    <w:rsid w:val="006F66B9"/>
    <w:rsid w:val="007238E9"/>
    <w:rsid w:val="007B43F0"/>
    <w:rsid w:val="007C2BB1"/>
    <w:rsid w:val="007C5BAA"/>
    <w:rsid w:val="008130B9"/>
    <w:rsid w:val="00826E1A"/>
    <w:rsid w:val="008A77EE"/>
    <w:rsid w:val="00921D17"/>
    <w:rsid w:val="00925A79"/>
    <w:rsid w:val="0094288E"/>
    <w:rsid w:val="00A06F52"/>
    <w:rsid w:val="00A623A9"/>
    <w:rsid w:val="00A966A7"/>
    <w:rsid w:val="00AB106A"/>
    <w:rsid w:val="00AD3BCF"/>
    <w:rsid w:val="00B4544A"/>
    <w:rsid w:val="00B67742"/>
    <w:rsid w:val="00B84569"/>
    <w:rsid w:val="00BA6E0E"/>
    <w:rsid w:val="00BB4259"/>
    <w:rsid w:val="00BC1235"/>
    <w:rsid w:val="00BD01DF"/>
    <w:rsid w:val="00BD3503"/>
    <w:rsid w:val="00C1774B"/>
    <w:rsid w:val="00C27457"/>
    <w:rsid w:val="00C3381E"/>
    <w:rsid w:val="00CA0225"/>
    <w:rsid w:val="00CA1919"/>
    <w:rsid w:val="00D04954"/>
    <w:rsid w:val="00D43AB0"/>
    <w:rsid w:val="00D55929"/>
    <w:rsid w:val="00DC3D74"/>
    <w:rsid w:val="00ED2699"/>
    <w:rsid w:val="00F35A65"/>
    <w:rsid w:val="00F37CFA"/>
    <w:rsid w:val="00FA75D9"/>
    <w:rsid w:val="00FC00A2"/>
    <w:rsid w:val="00FD1950"/>
    <w:rsid w:val="00FE1A54"/>
    <w:rsid w:val="00FE2126"/>
    <w:rsid w:val="00FE726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92B9-4863-4195-831D-D609E0EB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Соболевская Ирина Ивановна</cp:lastModifiedBy>
  <cp:revision>12</cp:revision>
  <cp:lastPrinted>2024-03-01T11:35:00Z</cp:lastPrinted>
  <dcterms:created xsi:type="dcterms:W3CDTF">2024-02-29T11:55:00Z</dcterms:created>
  <dcterms:modified xsi:type="dcterms:W3CDTF">2024-05-20T13:48:00Z</dcterms:modified>
</cp:coreProperties>
</file>