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5A0CA1" w14:textId="586F466C" w:rsidR="00C8675B" w:rsidRPr="00C45740" w:rsidRDefault="005007F9" w:rsidP="00C8675B">
      <w:pPr>
        <w:spacing w:after="0" w:line="219" w:lineRule="atLeast"/>
        <w:jc w:val="center"/>
        <w:rPr>
          <w:rFonts w:ascii="Verdana" w:eastAsia="Times New Roman" w:hAnsi="Verdana" w:cs="Arial"/>
          <w:i/>
          <w:iCs/>
          <w:color w:val="000000"/>
          <w:sz w:val="10"/>
          <w:szCs w:val="16"/>
          <w:vertAlign w:val="superscript"/>
          <w:lang w:eastAsia="ru-RU"/>
        </w:rPr>
      </w:pP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Средние потребительские цены на автомобильный бензин </w:t>
      </w:r>
      <w:r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и дизельное </w:t>
      </w:r>
      <w:proofErr w:type="gramStart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топливо</w:t>
      </w:r>
      <w:proofErr w:type="gramEnd"/>
      <w:r w:rsidRPr="005007F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и их изменение </w:t>
      </w:r>
      <w:r w:rsid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по Нижегородской области 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br/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в</w:t>
      </w:r>
      <w:r w:rsidR="00E8627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84695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июне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202</w:t>
      </w:r>
      <w:r w:rsidR="00236B87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2</w:t>
      </w:r>
      <w:r w:rsidR="00C8675B" w:rsidRPr="00C8675B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 xml:space="preserve"> </w:t>
      </w:r>
      <w:r w:rsidR="00C8675B" w:rsidRPr="007327BE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года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8"/>
          <w:szCs w:val="16"/>
          <w:lang w:eastAsia="ru-RU"/>
        </w:rPr>
        <w:t xml:space="preserve"> </w:t>
      </w:r>
      <w:r w:rsidR="00C45740" w:rsidRPr="007327BE">
        <w:rPr>
          <w:rFonts w:ascii="Verdana" w:eastAsia="Times New Roman" w:hAnsi="Verdana" w:cs="Times New Roman"/>
          <w:b/>
          <w:bCs/>
          <w:color w:val="000000"/>
          <w:sz w:val="10"/>
          <w:szCs w:val="16"/>
          <w:vertAlign w:val="superscript"/>
          <w:lang w:eastAsia="ru-RU"/>
        </w:rPr>
        <w:t>1)</w:t>
      </w:r>
    </w:p>
    <w:p w14:paraId="2D94E936" w14:textId="77777777" w:rsidR="00E86277" w:rsidRDefault="00E86277" w:rsidP="00EF7480">
      <w:pPr>
        <w:spacing w:after="0" w:line="240" w:lineRule="auto"/>
        <w:jc w:val="center"/>
        <w:rPr>
          <w:rFonts w:ascii="Verdana" w:eastAsia="Times New Roman" w:hAnsi="Verdana" w:cs="Times New Roman CYR"/>
          <w:b/>
          <w:bCs/>
          <w:color w:val="000000"/>
          <w:sz w:val="16"/>
          <w:szCs w:val="16"/>
          <w:lang w:eastAsia="ru-RU"/>
        </w:rPr>
      </w:pPr>
    </w:p>
    <w:tbl>
      <w:tblPr>
        <w:tblW w:w="496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2"/>
        <w:gridCol w:w="2410"/>
        <w:gridCol w:w="2125"/>
        <w:gridCol w:w="2270"/>
      </w:tblGrid>
      <w:tr w:rsidR="00083398" w:rsidRPr="00EF7480" w14:paraId="7B285BDE" w14:textId="77777777" w:rsidTr="009E5850">
        <w:trPr>
          <w:trHeight w:val="242"/>
        </w:trPr>
        <w:tc>
          <w:tcPr>
            <w:tcW w:w="1391" w:type="pct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0D862AD" w14:textId="77777777" w:rsidR="00083398" w:rsidRPr="00EF7480" w:rsidRDefault="00083398" w:rsidP="00C75D3C">
            <w:pPr>
              <w:spacing w:after="0" w:line="240" w:lineRule="auto"/>
              <w:ind w:left="-56" w:right="-56" w:firstLine="708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8" w:type="pct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3F3B4D3C" w14:textId="77777777" w:rsidR="00083398" w:rsidRDefault="00083398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  <w:p w14:paraId="32CAF1E1" w14:textId="7BC05A66" w:rsidR="00083398" w:rsidRDefault="009E5850" w:rsidP="00083398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потребительские цены, рублей за литр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331" w:type="pct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49D6512D" w14:textId="6A00B60B" w:rsidR="00083398" w:rsidRPr="00EF7480" w:rsidRDefault="0079483C" w:rsidP="0079483C">
            <w:pPr>
              <w:spacing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Июнь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236B87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 w:rsidR="00C45740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года, в процентах</w:t>
            </w:r>
            <w:r w:rsidR="00083398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083398" w:rsidRPr="00EF7480" w14:paraId="55EFBDF2" w14:textId="77777777" w:rsidTr="009E5850">
        <w:tc>
          <w:tcPr>
            <w:tcW w:w="1391" w:type="pct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vAlign w:val="center"/>
            <w:hideMark/>
          </w:tcPr>
          <w:p w14:paraId="56593E1F" w14:textId="77777777" w:rsidR="00083398" w:rsidRPr="00EF7480" w:rsidRDefault="00083398" w:rsidP="00C75D3C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</w:tcPr>
          <w:p w14:paraId="683CAC6B" w14:textId="77777777" w:rsidR="00083398" w:rsidRDefault="00083398" w:rsidP="003C6C0E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42010726" w14:textId="1C4A60F9" w:rsidR="00083398" w:rsidRPr="00EF7480" w:rsidRDefault="00083398" w:rsidP="0079483C">
            <w:pPr>
              <w:spacing w:before="19" w:after="0" w:line="240" w:lineRule="auto"/>
              <w:ind w:left="-56"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к </w:t>
            </w:r>
            <w:r w:rsidR="0079483C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маю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204" w:type="pct"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4C6E7" w:themeFill="accent1" w:themeFillTint="66"/>
            <w:vAlign w:val="center"/>
          </w:tcPr>
          <w:p w14:paraId="38B10973" w14:textId="4F15950C" w:rsidR="00083398" w:rsidRPr="00EF7480" w:rsidRDefault="00083398" w:rsidP="00486156">
            <w:pPr>
              <w:spacing w:before="19" w:after="0" w:line="240" w:lineRule="auto"/>
              <w:ind w:right="-56"/>
              <w:jc w:val="center"/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к декабрю 202</w:t>
            </w:r>
            <w:r w:rsidR="00486156"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года</w:t>
            </w:r>
          </w:p>
        </w:tc>
      </w:tr>
      <w:tr w:rsidR="00083398" w:rsidRPr="00EF7480" w14:paraId="6036A372" w14:textId="77777777" w:rsidTr="00C45740">
        <w:trPr>
          <w:trHeight w:val="369"/>
        </w:trPr>
        <w:tc>
          <w:tcPr>
            <w:tcW w:w="1391" w:type="pct"/>
            <w:tcBorders>
              <w:top w:val="single" w:sz="4" w:space="0" w:color="00000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6956D0F1" w14:textId="77777777" w:rsidR="00083398" w:rsidRPr="00EF7480" w:rsidRDefault="00083398" w:rsidP="00C45740">
            <w:pPr>
              <w:spacing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D9D9D9"/>
            <w:vAlign w:val="bottom"/>
          </w:tcPr>
          <w:p w14:paraId="395A898B" w14:textId="158178CF" w:rsidR="00083398" w:rsidRPr="0080003E" w:rsidRDefault="00083398" w:rsidP="00C45740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29A9A32" w14:textId="5B0839E9" w:rsidR="00083398" w:rsidRPr="00C45740" w:rsidRDefault="0079483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99,93</w:t>
            </w:r>
          </w:p>
        </w:tc>
        <w:tc>
          <w:tcPr>
            <w:tcW w:w="1204" w:type="pct"/>
            <w:tcBorders>
              <w:top w:val="single" w:sz="4" w:space="0" w:color="000000"/>
              <w:left w:val="single" w:sz="4" w:space="0" w:color="808080"/>
              <w:bottom w:val="single" w:sz="4" w:space="0" w:color="80808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01A588A" w14:textId="2C00E3D3" w:rsidR="00083398" w:rsidRPr="00C4574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C4574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0,93</w:t>
            </w:r>
          </w:p>
        </w:tc>
      </w:tr>
      <w:tr w:rsidR="009E5850" w:rsidRPr="00EF7480" w14:paraId="3CC62BB4" w14:textId="77777777" w:rsidTr="0080003E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B293CF5" w14:textId="17BD91C7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в том числе:</w:t>
            </w:r>
          </w:p>
          <w:p w14:paraId="68145619" w14:textId="12CB03E2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АИ-92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A0E96D1" w14:textId="0961BCD7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,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6F37E7C7" w14:textId="3A87C339" w:rsidR="00083398" w:rsidRPr="00486156" w:rsidRDefault="0079483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99,91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EC3B04F" w14:textId="5A9CE749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</w:tr>
      <w:tr w:rsidR="009E5850" w:rsidRPr="00EF7480" w14:paraId="2E49A762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9876D49" w14:textId="47A83F7A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АИ-95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18F2821B" w14:textId="730466F7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1,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785BA3" w14:textId="2EB685B7" w:rsidR="00083398" w:rsidRPr="00486156" w:rsidRDefault="0079483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99,94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3607F6A" w14:textId="14173DD3" w:rsidR="00083398" w:rsidRPr="00486156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0,96</w:t>
            </w:r>
          </w:p>
        </w:tc>
      </w:tr>
      <w:tr w:rsidR="009E5850" w:rsidRPr="00EF7480" w14:paraId="05472C6A" w14:textId="77777777" w:rsidTr="00C45740"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single" w:sz="4" w:space="0" w:color="808080"/>
              <w:right w:val="single" w:sz="4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5AA733B1" w14:textId="0DDCF526" w:rsidR="00083398" w:rsidRPr="00EF7480" w:rsidRDefault="00486156" w:rsidP="00C75D3C">
            <w:pPr>
              <w:spacing w:before="120" w:after="0" w:line="200" w:lineRule="atLeast"/>
              <w:ind w:firstLine="141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  </w:t>
            </w:r>
            <w:r w:rsidR="00083398"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марки АИ-98</w:t>
            </w:r>
            <w:r w:rsidR="00083398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 xml:space="preserve"> и выше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14:paraId="0F168716" w14:textId="2CA7BFD7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8,</w:t>
            </w:r>
            <w:r w:rsidR="00CA5230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B76E604" w14:textId="547D6604" w:rsidR="00083398" w:rsidRPr="00ED123E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 w:rsidRP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0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0,</w:t>
            </w:r>
            <w:r w:rsidR="00AF5C4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double" w:sz="4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7B6303B0" w14:textId="08700E48" w:rsidR="00083398" w:rsidRPr="00DD7F83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CA523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2,28</w:t>
            </w:r>
          </w:p>
        </w:tc>
      </w:tr>
      <w:tr w:rsidR="00083398" w:rsidRPr="00EF7480" w14:paraId="21B790EA" w14:textId="77777777" w:rsidTr="00C45740">
        <w:trPr>
          <w:trHeight w:val="380"/>
        </w:trPr>
        <w:tc>
          <w:tcPr>
            <w:tcW w:w="1391" w:type="pct"/>
            <w:tcBorders>
              <w:top w:val="single" w:sz="4" w:space="0" w:color="80808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167FA04C" w14:textId="77777777" w:rsidR="00083398" w:rsidRPr="00EF7480" w:rsidRDefault="00083398" w:rsidP="00C45740">
            <w:pPr>
              <w:spacing w:after="0" w:line="200" w:lineRule="atLeast"/>
              <w:ind w:firstLine="142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EF7480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Дизельное топливо</w:t>
            </w:r>
          </w:p>
        </w:tc>
        <w:tc>
          <w:tcPr>
            <w:tcW w:w="1278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034BAD76" w14:textId="0F2B5F9C" w:rsidR="00083398" w:rsidRPr="006D50B8" w:rsidRDefault="00C45740" w:rsidP="006D50B8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  <w:r w:rsidR="00486156" w:rsidRPr="006D50B8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2,</w:t>
            </w:r>
            <w:r w:rsidR="006D50B8" w:rsidRPr="006D50B8"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  <w:t>4</w:t>
            </w:r>
            <w:r w:rsidR="0079483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27" w:type="pct"/>
            <w:tcBorders>
              <w:top w:val="single" w:sz="4" w:space="0" w:color="808080"/>
              <w:left w:val="single" w:sz="4" w:space="0" w:color="000000"/>
              <w:bottom w:val="double" w:sz="4" w:space="0" w:color="000000"/>
              <w:right w:val="single" w:sz="4" w:space="0" w:color="808080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9354985" w14:textId="09660AEA" w:rsidR="00083398" w:rsidRPr="00ED123E" w:rsidRDefault="0079483C" w:rsidP="0079483C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99,99</w:t>
            </w:r>
          </w:p>
        </w:tc>
        <w:tc>
          <w:tcPr>
            <w:tcW w:w="1204" w:type="pct"/>
            <w:tcBorders>
              <w:top w:val="single" w:sz="4" w:space="0" w:color="808080"/>
              <w:left w:val="single" w:sz="4" w:space="0" w:color="808080"/>
              <w:bottom w:val="double" w:sz="4" w:space="0" w:color="000000"/>
              <w:right w:val="double" w:sz="4" w:space="0" w:color="auto"/>
            </w:tcBorders>
            <w:shd w:val="clear" w:color="auto" w:fill="D9D9D9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4C5238D9" w14:textId="4064A575" w:rsidR="00083398" w:rsidRPr="00802EB0" w:rsidRDefault="00083398" w:rsidP="00486156">
            <w:pPr>
              <w:spacing w:after="0" w:line="200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  <w:t>1</w:t>
            </w:r>
            <w:r w:rsidR="00486156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02,</w:t>
            </w:r>
            <w:r w:rsidR="00382D12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4</w:t>
            </w:r>
            <w:r w:rsidR="0079483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14:paraId="1A3F166F" w14:textId="77777777" w:rsidR="00EF7480" w:rsidRPr="001F5F83" w:rsidRDefault="00EF7480" w:rsidP="00EF7480">
      <w:pPr>
        <w:spacing w:after="0" w:line="240" w:lineRule="auto"/>
        <w:rPr>
          <w:rFonts w:ascii="Verdana" w:eastAsia="Times New Roman" w:hAnsi="Verdana" w:cs="Times New Roman CYR"/>
          <w:color w:val="000000"/>
          <w:sz w:val="16"/>
          <w:szCs w:val="16"/>
          <w:lang w:val="en-US" w:eastAsia="ru-RU"/>
        </w:rPr>
      </w:pPr>
      <w:r w:rsidRPr="00EF7480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__________________</w:t>
      </w:r>
    </w:p>
    <w:p w14:paraId="6B25EF63" w14:textId="34F2BA2A" w:rsidR="00EF7480" w:rsidRPr="00EF7480" w:rsidRDefault="001F5F83" w:rsidP="00EF7480">
      <w:pPr>
        <w:spacing w:after="0" w:line="200" w:lineRule="atLeast"/>
        <w:jc w:val="both"/>
        <w:rPr>
          <w:rFonts w:ascii="Verdana" w:eastAsia="Times New Roman" w:hAnsi="Verdana" w:cs="Times New Roman CYR"/>
          <w:color w:val="000000"/>
          <w:sz w:val="12"/>
          <w:szCs w:val="12"/>
          <w:lang w:eastAsia="ru-RU"/>
        </w:rPr>
      </w:pPr>
      <w:r w:rsidRPr="001F5F83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1</w:t>
      </w:r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) Изменение средних цен рассчитано из сопоставимых цен с уче</w:t>
      </w:r>
      <w:bookmarkStart w:id="0" w:name="_GoBack"/>
      <w:bookmarkEnd w:id="0"/>
      <w:r w:rsidR="00EF7480" w:rsidRPr="00EF7480">
        <w:rPr>
          <w:rFonts w:ascii="Verdana" w:eastAsia="Times New Roman" w:hAnsi="Verdana" w:cs="Times New Roman"/>
          <w:i/>
          <w:iCs/>
          <w:color w:val="000000"/>
          <w:sz w:val="12"/>
          <w:szCs w:val="12"/>
          <w:lang w:eastAsia="ru-RU"/>
        </w:rPr>
        <w:t>том ежегодной актуализации наблюдаемых АЗС.</w:t>
      </w:r>
    </w:p>
    <w:sectPr w:rsidR="00EF7480" w:rsidRPr="00EF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A908D" w14:textId="77777777" w:rsidR="005008E3" w:rsidRDefault="005008E3" w:rsidP="00083398">
      <w:pPr>
        <w:spacing w:after="0" w:line="240" w:lineRule="auto"/>
      </w:pPr>
      <w:r>
        <w:separator/>
      </w:r>
    </w:p>
  </w:endnote>
  <w:endnote w:type="continuationSeparator" w:id="0">
    <w:p w14:paraId="03D8A450" w14:textId="77777777" w:rsidR="005008E3" w:rsidRDefault="005008E3" w:rsidP="00083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6666C" w14:textId="77777777" w:rsidR="005008E3" w:rsidRDefault="005008E3" w:rsidP="00083398">
      <w:pPr>
        <w:spacing w:after="0" w:line="240" w:lineRule="auto"/>
      </w:pPr>
      <w:r>
        <w:separator/>
      </w:r>
    </w:p>
  </w:footnote>
  <w:footnote w:type="continuationSeparator" w:id="0">
    <w:p w14:paraId="5087511A" w14:textId="77777777" w:rsidR="005008E3" w:rsidRDefault="005008E3" w:rsidP="000833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5B"/>
    <w:rsid w:val="000542FF"/>
    <w:rsid w:val="00083398"/>
    <w:rsid w:val="001F5F83"/>
    <w:rsid w:val="00236B87"/>
    <w:rsid w:val="00356388"/>
    <w:rsid w:val="00382D12"/>
    <w:rsid w:val="00396E0C"/>
    <w:rsid w:val="003C6C0E"/>
    <w:rsid w:val="00415806"/>
    <w:rsid w:val="004850F9"/>
    <w:rsid w:val="00486156"/>
    <w:rsid w:val="005007F9"/>
    <w:rsid w:val="005008E3"/>
    <w:rsid w:val="005411E8"/>
    <w:rsid w:val="005A207D"/>
    <w:rsid w:val="005A7A0E"/>
    <w:rsid w:val="006D50B8"/>
    <w:rsid w:val="007327BE"/>
    <w:rsid w:val="007601E5"/>
    <w:rsid w:val="007631B0"/>
    <w:rsid w:val="0079483C"/>
    <w:rsid w:val="0080003E"/>
    <w:rsid w:val="00802EB0"/>
    <w:rsid w:val="00846959"/>
    <w:rsid w:val="008B55C2"/>
    <w:rsid w:val="008E74CB"/>
    <w:rsid w:val="0096537A"/>
    <w:rsid w:val="009E5850"/>
    <w:rsid w:val="00A5526F"/>
    <w:rsid w:val="00AF5C44"/>
    <w:rsid w:val="00B24AC4"/>
    <w:rsid w:val="00C45740"/>
    <w:rsid w:val="00C8675B"/>
    <w:rsid w:val="00CA5230"/>
    <w:rsid w:val="00D228B6"/>
    <w:rsid w:val="00D97143"/>
    <w:rsid w:val="00DD7F83"/>
    <w:rsid w:val="00E86277"/>
    <w:rsid w:val="00ED123E"/>
    <w:rsid w:val="00EF69A7"/>
    <w:rsid w:val="00EF7480"/>
    <w:rsid w:val="00F51DF8"/>
    <w:rsid w:val="00F57AD0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90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3">
    <w:name w:val="p6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">
    <w:name w:val="t2"/>
    <w:basedOn w:val="a0"/>
    <w:rsid w:val="00C8675B"/>
  </w:style>
  <w:style w:type="paragraph" w:customStyle="1" w:styleId="p61">
    <w:name w:val="p6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4">
    <w:name w:val="t14"/>
    <w:basedOn w:val="a0"/>
    <w:rsid w:val="00C8675B"/>
  </w:style>
  <w:style w:type="paragraph" w:customStyle="1" w:styleId="p5">
    <w:name w:val="p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2">
    <w:name w:val="t32"/>
    <w:basedOn w:val="a0"/>
    <w:rsid w:val="00C8675B"/>
  </w:style>
  <w:style w:type="paragraph" w:customStyle="1" w:styleId="p38">
    <w:name w:val="p3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0">
    <w:name w:val="t30"/>
    <w:basedOn w:val="a0"/>
    <w:rsid w:val="00C8675B"/>
  </w:style>
  <w:style w:type="paragraph" w:customStyle="1" w:styleId="p41">
    <w:name w:val="p4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basedOn w:val="a0"/>
    <w:rsid w:val="00C8675B"/>
  </w:style>
  <w:style w:type="paragraph" w:customStyle="1" w:styleId="p42">
    <w:name w:val="p4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5">
    <w:name w:val="t15"/>
    <w:basedOn w:val="a0"/>
    <w:rsid w:val="00C8675B"/>
  </w:style>
  <w:style w:type="paragraph" w:customStyle="1" w:styleId="p45">
    <w:name w:val="p4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">
    <w:name w:val="t3"/>
    <w:basedOn w:val="a0"/>
    <w:rsid w:val="00C8675B"/>
  </w:style>
  <w:style w:type="paragraph" w:customStyle="1" w:styleId="p66">
    <w:name w:val="p6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24">
    <w:name w:val="t24"/>
    <w:basedOn w:val="a0"/>
    <w:rsid w:val="00C8675B"/>
  </w:style>
  <w:style w:type="character" w:customStyle="1" w:styleId="t23">
    <w:name w:val="t23"/>
    <w:basedOn w:val="a0"/>
    <w:rsid w:val="00C8675B"/>
  </w:style>
  <w:style w:type="paragraph" w:customStyle="1" w:styleId="p67">
    <w:name w:val="p6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4">
    <w:name w:val="t34"/>
    <w:basedOn w:val="a0"/>
    <w:rsid w:val="00C8675B"/>
  </w:style>
  <w:style w:type="character" w:customStyle="1" w:styleId="t35">
    <w:name w:val="t35"/>
    <w:basedOn w:val="a0"/>
    <w:rsid w:val="00C8675B"/>
  </w:style>
  <w:style w:type="paragraph" w:customStyle="1" w:styleId="p64">
    <w:name w:val="p6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4">
    <w:name w:val="p54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8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9">
    <w:name w:val="t19"/>
    <w:basedOn w:val="a0"/>
    <w:rsid w:val="008E74CB"/>
  </w:style>
  <w:style w:type="character" w:customStyle="1" w:styleId="t18">
    <w:name w:val="t18"/>
    <w:basedOn w:val="a0"/>
    <w:rsid w:val="008E74CB"/>
  </w:style>
  <w:style w:type="character" w:customStyle="1" w:styleId="t29">
    <w:name w:val="t29"/>
    <w:basedOn w:val="a0"/>
    <w:rsid w:val="00EF7480"/>
  </w:style>
  <w:style w:type="character" w:customStyle="1" w:styleId="t36">
    <w:name w:val="t36"/>
    <w:basedOn w:val="a0"/>
    <w:rsid w:val="00EF7480"/>
  </w:style>
  <w:style w:type="character" w:customStyle="1" w:styleId="t33">
    <w:name w:val="t33"/>
    <w:basedOn w:val="a0"/>
    <w:rsid w:val="00EF7480"/>
  </w:style>
  <w:style w:type="character" w:customStyle="1" w:styleId="t38">
    <w:name w:val="t38"/>
    <w:basedOn w:val="a0"/>
    <w:rsid w:val="00EF7480"/>
  </w:style>
  <w:style w:type="character" w:customStyle="1" w:styleId="t37">
    <w:name w:val="t37"/>
    <w:basedOn w:val="a0"/>
    <w:rsid w:val="00EF7480"/>
  </w:style>
  <w:style w:type="paragraph" w:customStyle="1" w:styleId="p18">
    <w:name w:val="p1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7">
    <w:name w:val="t7"/>
    <w:basedOn w:val="a0"/>
    <w:rsid w:val="00EF7480"/>
  </w:style>
  <w:style w:type="character" w:customStyle="1" w:styleId="t12">
    <w:name w:val="t12"/>
    <w:basedOn w:val="a0"/>
    <w:rsid w:val="00EF7480"/>
  </w:style>
  <w:style w:type="paragraph" w:customStyle="1" w:styleId="p81">
    <w:name w:val="p81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EF7480"/>
  </w:style>
  <w:style w:type="paragraph" w:customStyle="1" w:styleId="p80">
    <w:name w:val="p80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7">
    <w:name w:val="t17"/>
    <w:basedOn w:val="a0"/>
    <w:rsid w:val="00EF7480"/>
  </w:style>
  <w:style w:type="paragraph" w:customStyle="1" w:styleId="p82">
    <w:name w:val="p82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39">
    <w:name w:val="t39"/>
    <w:basedOn w:val="a0"/>
    <w:rsid w:val="00EF7480"/>
  </w:style>
  <w:style w:type="character" w:customStyle="1" w:styleId="t40">
    <w:name w:val="t40"/>
    <w:basedOn w:val="a0"/>
    <w:rsid w:val="00EF7480"/>
  </w:style>
  <w:style w:type="paragraph" w:customStyle="1" w:styleId="p79">
    <w:name w:val="p79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">
    <w:name w:val="p57"/>
    <w:basedOn w:val="a"/>
    <w:rsid w:val="00EF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3398"/>
  </w:style>
  <w:style w:type="paragraph" w:styleId="a5">
    <w:name w:val="footer"/>
    <w:basedOn w:val="a"/>
    <w:link w:val="a6"/>
    <w:uiPriority w:val="99"/>
    <w:unhideWhenUsed/>
    <w:rsid w:val="00083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Камбулина Елена Георгиевна</dc:creator>
  <cp:lastModifiedBy>P52_BorodinaAS</cp:lastModifiedBy>
  <cp:revision>3</cp:revision>
  <cp:lastPrinted>2022-01-24T12:02:00Z</cp:lastPrinted>
  <dcterms:created xsi:type="dcterms:W3CDTF">2022-07-11T11:49:00Z</dcterms:created>
  <dcterms:modified xsi:type="dcterms:W3CDTF">2022-07-11T11:52:00Z</dcterms:modified>
</cp:coreProperties>
</file>