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C0EE" w14:textId="77777777" w:rsidR="00551E3B" w:rsidRPr="004B4ED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ED1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14:paraId="6BCB7573" w14:textId="77777777" w:rsidR="00551E3B" w:rsidRPr="004B4ED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65BAE1" w14:textId="77777777" w:rsidR="00E37814" w:rsidRPr="004B4ED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4B4ED1">
        <w:rPr>
          <w:rFonts w:ascii="Times New Roman" w:hAnsi="Times New Roman" w:cs="Times New Roman"/>
          <w:color w:val="221E1F"/>
          <w:sz w:val="26"/>
          <w:szCs w:val="26"/>
        </w:rPr>
        <w:t>Всероссийская перепись населения проведена с 15 октября по 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(с изменениями), Основными методологическими и организационными положениями Всероссийской переписи населения 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 № 2648-р. Итоги Всероссийской переписи населения 2020 года издаются в 11 томах в сроки, установленные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14:paraId="14BF3E8E" w14:textId="77777777" w:rsidR="00E37814" w:rsidRPr="004B4ED1" w:rsidRDefault="00E37814" w:rsidP="00E35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CF87F5" w14:textId="77777777" w:rsidR="004B4ED1" w:rsidRDefault="004B4ED1" w:rsidP="004B4ED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4B4ED1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F9F8896" w14:textId="77777777" w:rsidR="004B4ED1" w:rsidRPr="004B4ED1" w:rsidRDefault="004B4ED1" w:rsidP="004B4ED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EA43FD9" w14:textId="6CD36C9A" w:rsidR="00F3265C" w:rsidRDefault="004B4ED1" w:rsidP="00F3265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ED1">
        <w:rPr>
          <w:rFonts w:ascii="Times New Roman" w:hAnsi="Times New Roman" w:cs="Times New Roman"/>
          <w:color w:val="221E1F"/>
          <w:sz w:val="26"/>
          <w:szCs w:val="26"/>
        </w:rPr>
        <w:t xml:space="preserve">В </w:t>
      </w:r>
      <w:r w:rsidR="000A0028">
        <w:rPr>
          <w:rFonts w:ascii="Times New Roman" w:hAnsi="Times New Roman" w:cs="Times New Roman"/>
          <w:color w:val="221E1F"/>
          <w:sz w:val="26"/>
          <w:szCs w:val="26"/>
        </w:rPr>
        <w:t>томе</w:t>
      </w:r>
      <w:r w:rsidRPr="004B4ED1">
        <w:rPr>
          <w:rFonts w:ascii="Times New Roman" w:hAnsi="Times New Roman" w:cs="Times New Roman"/>
          <w:color w:val="221E1F"/>
          <w:sz w:val="26"/>
          <w:szCs w:val="26"/>
        </w:rPr>
        <w:t xml:space="preserve"> содержатся данные, характеризующие население по месту рождения и месту проживания на территории </w:t>
      </w:r>
      <w:r w:rsidR="008277F4" w:rsidRPr="008277F4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</w:t>
      </w:r>
      <w:r w:rsidRPr="008277F4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4B4ED1">
        <w:rPr>
          <w:rFonts w:ascii="Times New Roman" w:hAnsi="Times New Roman" w:cs="Times New Roman"/>
          <w:color w:val="221E1F"/>
          <w:sz w:val="26"/>
          <w:szCs w:val="26"/>
        </w:rPr>
        <w:t xml:space="preserve">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</w:t>
      </w:r>
      <w:r w:rsidR="00D75762"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Pr="004B4ED1">
        <w:rPr>
          <w:rFonts w:ascii="Times New Roman" w:hAnsi="Times New Roman" w:cs="Times New Roman"/>
          <w:color w:val="221E1F"/>
          <w:sz w:val="26"/>
          <w:szCs w:val="26"/>
        </w:rPr>
        <w:t xml:space="preserve">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 w:rsidR="00F3265C">
        <w:rPr>
          <w:rFonts w:ascii="Times New Roman" w:hAnsi="Times New Roman" w:cs="Times New Roman"/>
          <w:color w:val="231F20"/>
          <w:sz w:val="26"/>
          <w:szCs w:val="26"/>
        </w:rPr>
        <w:t>Нижегородской области в</w:t>
      </w:r>
      <w:r w:rsidR="00F3265C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="00F3265C">
        <w:rPr>
          <w:rFonts w:ascii="Times New Roman" w:hAnsi="Times New Roman" w:cs="Times New Roman"/>
          <w:color w:val="231F20"/>
          <w:sz w:val="26"/>
          <w:szCs w:val="26"/>
        </w:rPr>
        <w:t xml:space="preserve">целом, городских округов, муниципальных районов, муниципальных округов.  </w:t>
      </w:r>
    </w:p>
    <w:p w14:paraId="69AC1391" w14:textId="1E321AEF" w:rsidR="004B4ED1" w:rsidRPr="004B4ED1" w:rsidRDefault="004B4ED1" w:rsidP="00F3265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7782B6" w14:textId="77777777" w:rsidR="00E37814" w:rsidRPr="004B4ED1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8DE3C36" w14:textId="77777777" w:rsidR="00E37814" w:rsidRPr="004B4ED1" w:rsidRDefault="00E37814" w:rsidP="00E35BAE">
      <w:pPr>
        <w:pStyle w:val="Default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0B8B105" w14:textId="77777777" w:rsidR="00E37814" w:rsidRPr="004B4ED1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6BD8A6" w14:textId="550D405B" w:rsidR="00E37814" w:rsidRPr="004B4ED1" w:rsidRDefault="000A0028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E37814" w:rsidRPr="004B4ED1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A13905" w:rsidRPr="004B4ED1" w14:paraId="0BC1A3AC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C6304E2" w14:textId="77777777" w:rsidR="00A13905" w:rsidRPr="004B4ED1" w:rsidRDefault="00A13905" w:rsidP="00674524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4B4ED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DBF5539" w14:textId="77777777" w:rsidR="00A13905" w:rsidRPr="004B4ED1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4B4ED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3035671D" w14:textId="77777777" w:rsidR="00A13905" w:rsidRPr="004B4ED1" w:rsidRDefault="00A13905" w:rsidP="00674524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4B4ED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A13905" w:rsidRPr="004B4ED1" w14:paraId="287E1512" w14:textId="77777777" w:rsidTr="00C26D3E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B0B2B0" w14:textId="77777777" w:rsidR="00A13905" w:rsidRPr="004B4ED1" w:rsidRDefault="00A13905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4B4ED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7BC3BC10" w14:textId="77777777" w:rsidR="00A13905" w:rsidRPr="004B4ED1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4B4ED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auto"/>
          </w:tcPr>
          <w:p w14:paraId="1F129F83" w14:textId="77777777" w:rsidR="00A13905" w:rsidRPr="004B4ED1" w:rsidRDefault="00A13905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4B4ED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07FB1B06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7487398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60E1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161D39F7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73D2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5058447C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532FCC1E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AE">
          <w:rPr>
            <w:noProof/>
          </w:rPr>
          <w:t>2</w:t>
        </w:r>
        <w:r>
          <w:fldChar w:fldCharType="end"/>
        </w:r>
      </w:p>
    </w:sdtContent>
  </w:sdt>
  <w:p w14:paraId="6BB672A3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A0028"/>
    <w:rsid w:val="000B40A7"/>
    <w:rsid w:val="000F75F7"/>
    <w:rsid w:val="001004FB"/>
    <w:rsid w:val="00104425"/>
    <w:rsid w:val="00125EEE"/>
    <w:rsid w:val="00135F15"/>
    <w:rsid w:val="001F60BB"/>
    <w:rsid w:val="002A7778"/>
    <w:rsid w:val="00327D49"/>
    <w:rsid w:val="00330980"/>
    <w:rsid w:val="003316EC"/>
    <w:rsid w:val="003567E6"/>
    <w:rsid w:val="003E21F5"/>
    <w:rsid w:val="00412FA0"/>
    <w:rsid w:val="004A04B7"/>
    <w:rsid w:val="004A103D"/>
    <w:rsid w:val="004B4ED1"/>
    <w:rsid w:val="004B4F2D"/>
    <w:rsid w:val="004F4DE3"/>
    <w:rsid w:val="00551E3B"/>
    <w:rsid w:val="00553FE3"/>
    <w:rsid w:val="005E2E4F"/>
    <w:rsid w:val="00646D0A"/>
    <w:rsid w:val="0073398E"/>
    <w:rsid w:val="00742DF8"/>
    <w:rsid w:val="00775CAF"/>
    <w:rsid w:val="007B090B"/>
    <w:rsid w:val="00826F92"/>
    <w:rsid w:val="008277F4"/>
    <w:rsid w:val="00845145"/>
    <w:rsid w:val="008921E0"/>
    <w:rsid w:val="008A2845"/>
    <w:rsid w:val="00903016"/>
    <w:rsid w:val="009931F0"/>
    <w:rsid w:val="009A5219"/>
    <w:rsid w:val="009D4460"/>
    <w:rsid w:val="00A13905"/>
    <w:rsid w:val="00A25BB5"/>
    <w:rsid w:val="00AC4768"/>
    <w:rsid w:val="00BE60A7"/>
    <w:rsid w:val="00C11E14"/>
    <w:rsid w:val="00C26D3E"/>
    <w:rsid w:val="00C440F7"/>
    <w:rsid w:val="00C85315"/>
    <w:rsid w:val="00D602D9"/>
    <w:rsid w:val="00D75762"/>
    <w:rsid w:val="00DA2E36"/>
    <w:rsid w:val="00DC03EB"/>
    <w:rsid w:val="00DC1DEB"/>
    <w:rsid w:val="00DF7B18"/>
    <w:rsid w:val="00E35BAE"/>
    <w:rsid w:val="00E37814"/>
    <w:rsid w:val="00ED1AB3"/>
    <w:rsid w:val="00F142A4"/>
    <w:rsid w:val="00F3265C"/>
    <w:rsid w:val="00F6610B"/>
    <w:rsid w:val="00F6728A"/>
    <w:rsid w:val="00F826A0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6ED73"/>
  <w15:docId w15:val="{A7FF9271-CB47-4E16-8ADF-0C411C1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9</cp:revision>
  <cp:lastPrinted>2022-05-25T10:28:00Z</cp:lastPrinted>
  <dcterms:created xsi:type="dcterms:W3CDTF">2022-11-01T11:27:00Z</dcterms:created>
  <dcterms:modified xsi:type="dcterms:W3CDTF">2022-11-17T06:42:00Z</dcterms:modified>
</cp:coreProperties>
</file>