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3F" w:rsidRPr="005841E4" w:rsidRDefault="005841E4" w:rsidP="00954A3F">
      <w:pPr>
        <w:ind w:firstLine="709"/>
        <w:jc w:val="center"/>
        <w:rPr>
          <w:b/>
          <w:sz w:val="26"/>
          <w:szCs w:val="26"/>
        </w:rPr>
      </w:pPr>
      <w:r w:rsidRPr="005841E4">
        <w:rPr>
          <w:b/>
          <w:sz w:val="26"/>
          <w:szCs w:val="26"/>
        </w:rPr>
        <w:t>Отчет о выполнении мероприятий, предусмотренных Планом противодействия коррупции в Нижегородстате на 2016-2017 годы за 2017 год.</w:t>
      </w:r>
    </w:p>
    <w:p w:rsidR="005841E4" w:rsidRPr="00CE3E1F" w:rsidRDefault="005841E4" w:rsidP="00954A3F">
      <w:pPr>
        <w:ind w:firstLine="709"/>
        <w:jc w:val="center"/>
        <w:rPr>
          <w:rFonts w:ascii="Aharoni" w:hAnsi="Aharoni" w:cs="Aharoni"/>
          <w:bCs/>
          <w:color w:val="FF0000"/>
          <w:sz w:val="28"/>
          <w:szCs w:val="28"/>
        </w:rPr>
      </w:pPr>
    </w:p>
    <w:p w:rsidR="00DD3A66" w:rsidRPr="005841E4" w:rsidRDefault="00AF17CF" w:rsidP="00E81618">
      <w:pPr>
        <w:ind w:firstLine="709"/>
        <w:jc w:val="both"/>
        <w:rPr>
          <w:sz w:val="26"/>
          <w:szCs w:val="26"/>
        </w:rPr>
      </w:pPr>
      <w:r w:rsidRPr="00A140E9">
        <w:rPr>
          <w:sz w:val="26"/>
          <w:szCs w:val="26"/>
        </w:rPr>
        <w:t>Антикоррупционная деятельность</w:t>
      </w:r>
      <w:r w:rsidR="007C6AC0" w:rsidRPr="005841E4">
        <w:rPr>
          <w:sz w:val="26"/>
          <w:szCs w:val="26"/>
        </w:rPr>
        <w:t xml:space="preserve"> в Нижегородстате в 2017 году</w:t>
      </w:r>
      <w:r w:rsidRPr="005841E4">
        <w:rPr>
          <w:b/>
          <w:sz w:val="26"/>
          <w:szCs w:val="26"/>
        </w:rPr>
        <w:t xml:space="preserve"> </w:t>
      </w:r>
      <w:r w:rsidR="000C2216" w:rsidRPr="005841E4">
        <w:rPr>
          <w:sz w:val="26"/>
          <w:szCs w:val="26"/>
        </w:rPr>
        <w:t>была продолжена во  исполнение Указа Президента Российской Федерации от 01 апреля 2016 года № 147 «О Национальном плане противодействия коррупции на 2016-2017 годы», приказа Росстата  от 19 апреля 2016 года     № 202 «Об утверждении Плана противодействия коррупции в Федеральной службе государственной статистики на 2016–2017 годы»,</w:t>
      </w:r>
      <w:r w:rsidR="004C1F9E" w:rsidRPr="005841E4">
        <w:rPr>
          <w:color w:val="00B050"/>
          <w:sz w:val="26"/>
          <w:szCs w:val="26"/>
        </w:rPr>
        <w:t xml:space="preserve"> </w:t>
      </w:r>
      <w:r w:rsidR="004C1F9E" w:rsidRPr="005841E4">
        <w:rPr>
          <w:sz w:val="26"/>
          <w:szCs w:val="26"/>
        </w:rPr>
        <w:t>Плана противодействия коррупции в Территориальном органе Федеральной службы государственной статистики по Нижегородской области на 2016-2017 годы, утверждённого</w:t>
      </w:r>
      <w:r w:rsidR="000C2216" w:rsidRPr="005841E4">
        <w:rPr>
          <w:sz w:val="26"/>
          <w:szCs w:val="26"/>
        </w:rPr>
        <w:t xml:space="preserve"> приказ</w:t>
      </w:r>
      <w:r w:rsidR="004C1F9E" w:rsidRPr="005841E4">
        <w:rPr>
          <w:sz w:val="26"/>
          <w:szCs w:val="26"/>
        </w:rPr>
        <w:t>ом</w:t>
      </w:r>
      <w:r w:rsidR="000C2216" w:rsidRPr="005841E4">
        <w:rPr>
          <w:sz w:val="26"/>
          <w:szCs w:val="26"/>
        </w:rPr>
        <w:t xml:space="preserve"> Нижегородстата от 24 мая 2016 г. № 29</w:t>
      </w:r>
      <w:r w:rsidR="002102AA" w:rsidRPr="005841E4">
        <w:rPr>
          <w:sz w:val="26"/>
          <w:szCs w:val="26"/>
        </w:rPr>
        <w:t>,</w:t>
      </w:r>
      <w:r w:rsidR="000C2216" w:rsidRPr="005841E4">
        <w:rPr>
          <w:sz w:val="26"/>
          <w:szCs w:val="26"/>
        </w:rPr>
        <w:t xml:space="preserve"> и была направлена на выполнение мероприятий по</w:t>
      </w:r>
      <w:r w:rsidR="000C2216" w:rsidRPr="005841E4">
        <w:rPr>
          <w:rStyle w:val="FontStyle24"/>
          <w:sz w:val="26"/>
          <w:szCs w:val="26"/>
        </w:rPr>
        <w:t xml:space="preserve"> </w:t>
      </w:r>
      <w:r w:rsidR="000C2216" w:rsidRPr="005841E4">
        <w:rPr>
          <w:rStyle w:val="FontStyle26"/>
          <w:sz w:val="26"/>
          <w:szCs w:val="26"/>
        </w:rPr>
        <w:t>выявлению и систематизации причин и условий проявления коррупции в деятельности Нижегородстата;</w:t>
      </w:r>
      <w:r w:rsidR="000C2216" w:rsidRPr="005841E4">
        <w:rPr>
          <w:sz w:val="26"/>
          <w:szCs w:val="26"/>
        </w:rPr>
        <w:t xml:space="preserve"> </w:t>
      </w:r>
      <w:r w:rsidR="000C2216" w:rsidRPr="005841E4">
        <w:rPr>
          <w:rStyle w:val="FontStyle24"/>
          <w:sz w:val="26"/>
          <w:szCs w:val="26"/>
        </w:rPr>
        <w:t xml:space="preserve">мероприятий по </w:t>
      </w:r>
      <w:r w:rsidR="000C2216" w:rsidRPr="005841E4">
        <w:rPr>
          <w:rStyle w:val="FontStyle26"/>
          <w:sz w:val="26"/>
          <w:szCs w:val="26"/>
        </w:rPr>
        <w:t>мониторингу коррупционных рисков и их устранению, повышению эффективности механизмов урегулирования конфликта интересов, обеспечению соблюдения федеральными государственными служащими ограничений, запретов,</w:t>
      </w:r>
      <w:r w:rsidR="000C2216" w:rsidRPr="005841E4">
        <w:rPr>
          <w:sz w:val="26"/>
          <w:szCs w:val="26"/>
        </w:rPr>
        <w:t xml:space="preserve"> обязательств, правил </w:t>
      </w:r>
      <w:r w:rsidR="000C2216" w:rsidRPr="005841E4">
        <w:rPr>
          <w:rStyle w:val="FontStyle26"/>
          <w:sz w:val="26"/>
          <w:szCs w:val="26"/>
        </w:rPr>
        <w:t xml:space="preserve">и принципов служебного поведения в связи с исполнением ими должностных обязанностей, ответственности за их нарушение </w:t>
      </w:r>
      <w:r w:rsidR="000C2216" w:rsidRPr="005841E4">
        <w:rPr>
          <w:rStyle w:val="FontStyle24"/>
          <w:sz w:val="26"/>
          <w:szCs w:val="26"/>
        </w:rPr>
        <w:t xml:space="preserve">с учетом специфики деятельности Нижегородстата, </w:t>
      </w:r>
      <w:r w:rsidR="000C2216" w:rsidRPr="005841E4">
        <w:rPr>
          <w:sz w:val="26"/>
          <w:szCs w:val="26"/>
        </w:rPr>
        <w:t>профилактики коррупционных и иных правонарушений.</w:t>
      </w:r>
    </w:p>
    <w:p w:rsidR="00403E8D" w:rsidRPr="005841E4" w:rsidRDefault="00403E8D" w:rsidP="00E81618">
      <w:pPr>
        <w:pStyle w:val="Style13"/>
        <w:widowControl/>
        <w:spacing w:line="240" w:lineRule="auto"/>
        <w:ind w:firstLine="708"/>
        <w:jc w:val="both"/>
        <w:rPr>
          <w:rStyle w:val="FontStyle26"/>
          <w:color w:val="00B050"/>
          <w:sz w:val="26"/>
          <w:szCs w:val="26"/>
        </w:rPr>
      </w:pPr>
      <w:r w:rsidRPr="005841E4">
        <w:rPr>
          <w:rStyle w:val="FontStyle26"/>
          <w:sz w:val="26"/>
          <w:szCs w:val="26"/>
        </w:rPr>
        <w:t>В</w:t>
      </w:r>
      <w:r w:rsidRPr="005841E4">
        <w:rPr>
          <w:sz w:val="26"/>
          <w:szCs w:val="26"/>
        </w:rPr>
        <w:t>опросы о выполнении отдельных пунктов плана противодействия коррупции рассматривались на заседаниях комиссии по соблюдению требований к служебному поведению и урегулированию конфликта</w:t>
      </w:r>
      <w:r w:rsidR="00C924D3" w:rsidRPr="005841E4">
        <w:rPr>
          <w:color w:val="00B050"/>
          <w:sz w:val="26"/>
          <w:szCs w:val="26"/>
        </w:rPr>
        <w:t xml:space="preserve"> </w:t>
      </w:r>
      <w:r w:rsidR="00C924D3" w:rsidRPr="005841E4">
        <w:rPr>
          <w:sz w:val="26"/>
          <w:szCs w:val="26"/>
        </w:rPr>
        <w:t xml:space="preserve">интересов; также направлялись </w:t>
      </w:r>
      <w:r w:rsidR="00AF7668" w:rsidRPr="005841E4">
        <w:rPr>
          <w:sz w:val="26"/>
          <w:szCs w:val="26"/>
        </w:rPr>
        <w:t>еже</w:t>
      </w:r>
      <w:r w:rsidR="00C924D3" w:rsidRPr="005841E4">
        <w:rPr>
          <w:sz w:val="26"/>
          <w:szCs w:val="26"/>
        </w:rPr>
        <w:t>квартально в Федеральную службу государственной статистики в виде информации о ходе выполнения мероприятий, предусмотренных планом противодействия коррупции в Нижегородстате на 2016 – 2017 годы.</w:t>
      </w:r>
    </w:p>
    <w:p w:rsidR="00171F5D" w:rsidRPr="005841E4" w:rsidRDefault="009E7F5B" w:rsidP="00E81618">
      <w:pPr>
        <w:pStyle w:val="Style15"/>
        <w:widowControl/>
        <w:tabs>
          <w:tab w:val="left" w:pos="567"/>
        </w:tabs>
        <w:spacing w:line="240" w:lineRule="auto"/>
        <w:ind w:firstLine="709"/>
        <w:rPr>
          <w:color w:val="00B050"/>
          <w:sz w:val="26"/>
          <w:szCs w:val="26"/>
        </w:rPr>
      </w:pPr>
      <w:r w:rsidRPr="005841E4">
        <w:rPr>
          <w:sz w:val="26"/>
          <w:szCs w:val="26"/>
        </w:rPr>
        <w:t xml:space="preserve">В соответствии с «Положением о телефоне доверия» </w:t>
      </w:r>
      <w:r w:rsidR="00AF7668" w:rsidRPr="005841E4">
        <w:rPr>
          <w:sz w:val="26"/>
          <w:szCs w:val="26"/>
        </w:rPr>
        <w:t>в</w:t>
      </w:r>
      <w:r w:rsidRPr="005841E4">
        <w:rPr>
          <w:sz w:val="26"/>
          <w:szCs w:val="26"/>
        </w:rPr>
        <w:t xml:space="preserve"> течение 2017 года сообщений на телефон доверия не поступало. О</w:t>
      </w:r>
      <w:r w:rsidRPr="005841E4">
        <w:rPr>
          <w:rStyle w:val="FontStyle26"/>
          <w:sz w:val="26"/>
          <w:szCs w:val="26"/>
        </w:rPr>
        <w:t>бращений граждан и организаций по вопросам противодействия коррупции в корреспондентский ящик, размещенный в фойе Нижегородстата, также не поступало.</w:t>
      </w:r>
    </w:p>
    <w:p w:rsidR="001027A1" w:rsidRPr="005841E4" w:rsidRDefault="001027A1" w:rsidP="00E81618">
      <w:pPr>
        <w:pStyle w:val="1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5841E4">
        <w:rPr>
          <w:sz w:val="26"/>
          <w:szCs w:val="26"/>
        </w:rPr>
        <w:t>Приказом Нижегородстата от 15 марта 2017 года № 20 утвержден перечень</w:t>
      </w:r>
      <w:r w:rsidRPr="005841E4">
        <w:rPr>
          <w:b/>
          <w:sz w:val="26"/>
          <w:szCs w:val="26"/>
        </w:rPr>
        <w:t xml:space="preserve"> </w:t>
      </w:r>
      <w:bookmarkStart w:id="0" w:name="bookmark3"/>
      <w:r w:rsidRPr="005841E4">
        <w:rPr>
          <w:sz w:val="26"/>
          <w:szCs w:val="26"/>
        </w:rPr>
        <w:t>должностей федеральной государственной гражданской службы в территориальном</w:t>
      </w:r>
      <w:bookmarkEnd w:id="0"/>
      <w:r w:rsidRPr="005841E4">
        <w:rPr>
          <w:sz w:val="26"/>
          <w:szCs w:val="26"/>
        </w:rPr>
        <w:t xml:space="preserve"> органе Федеральной службы государственной статистики по Нижегородской области,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Перечень включил в себя 92 гражданских служащих, исполнение которыми должностных обязанностей в соответствии с должностным регламентом в наибольшей мере подвержено риску коррупционных проявлений.</w:t>
      </w:r>
    </w:p>
    <w:p w:rsidR="001027A1" w:rsidRPr="005841E4" w:rsidRDefault="00451D03" w:rsidP="00E81618">
      <w:pPr>
        <w:autoSpaceDE w:val="0"/>
        <w:ind w:firstLine="709"/>
        <w:jc w:val="both"/>
        <w:rPr>
          <w:rStyle w:val="FontStyle26"/>
          <w:sz w:val="26"/>
          <w:szCs w:val="26"/>
        </w:rPr>
      </w:pPr>
      <w:r w:rsidRPr="005841E4">
        <w:rPr>
          <w:sz w:val="26"/>
          <w:szCs w:val="26"/>
        </w:rPr>
        <w:t xml:space="preserve">Федеральными государственными гражданскими служащими Нижегородстата, согласно перечню должностей, </w:t>
      </w:r>
      <w:r w:rsidRPr="005841E4">
        <w:rPr>
          <w:bCs/>
          <w:sz w:val="26"/>
          <w:szCs w:val="26"/>
        </w:rPr>
        <w:t xml:space="preserve">до 30 апреля 2017 года в отдел государственной службы и кадров были </w:t>
      </w:r>
      <w:r w:rsidRPr="005841E4">
        <w:rPr>
          <w:sz w:val="26"/>
          <w:szCs w:val="26"/>
        </w:rPr>
        <w:t>п</w:t>
      </w:r>
      <w:r w:rsidRPr="005841E4">
        <w:rPr>
          <w:bCs/>
          <w:sz w:val="26"/>
          <w:szCs w:val="26"/>
        </w:rPr>
        <w:t>редоставлены</w:t>
      </w:r>
      <w:r w:rsidRPr="005841E4">
        <w:rPr>
          <w:sz w:val="26"/>
          <w:szCs w:val="26"/>
        </w:rPr>
        <w:t xml:space="preserve"> «Справки о доходах, расходах, об имуществе и обязательствах имущественного характера» (далее – справка) за 2016 год. </w:t>
      </w:r>
      <w:r w:rsidRPr="005841E4">
        <w:rPr>
          <w:rStyle w:val="FontStyle26"/>
          <w:sz w:val="26"/>
          <w:szCs w:val="26"/>
        </w:rPr>
        <w:t>Всего было принято 202 справки, из них 92 справки на гражданских служащих, входящих в перечень должностей с коррупционно-опасными функциями и 110 справок на членов их семей. В</w:t>
      </w:r>
      <w:r w:rsidRPr="005841E4">
        <w:rPr>
          <w:sz w:val="26"/>
          <w:szCs w:val="26"/>
        </w:rPr>
        <w:t xml:space="preserve">се государственные служащие Нижегородстата представили сведения о доходах и расходах в срок и в полном объеме. </w:t>
      </w:r>
      <w:r w:rsidR="00096494" w:rsidRPr="005841E4">
        <w:rPr>
          <w:sz w:val="26"/>
          <w:szCs w:val="26"/>
        </w:rPr>
        <w:t xml:space="preserve">В соответствии с Указом Президента Российской Федерации от 21 февраля 2017 года № 82, с 1 марта 2017 года справки о доходах, об имуществе и обязательствах имущественного характера заполняются с </w:t>
      </w:r>
      <w:r w:rsidR="00096494" w:rsidRPr="005841E4">
        <w:rPr>
          <w:sz w:val="26"/>
          <w:szCs w:val="26"/>
        </w:rPr>
        <w:lastRenderedPageBreak/>
        <w:t>использованием специального программного обеспечения «Справки БК».</w:t>
      </w:r>
      <w:r w:rsidR="00096494" w:rsidRPr="005841E4">
        <w:rPr>
          <w:color w:val="00B0F0"/>
          <w:sz w:val="26"/>
          <w:szCs w:val="26"/>
        </w:rPr>
        <w:t xml:space="preserve"> </w:t>
      </w:r>
      <w:r w:rsidRPr="005841E4">
        <w:rPr>
          <w:sz w:val="26"/>
          <w:szCs w:val="26"/>
        </w:rPr>
        <w:t xml:space="preserve">Заявлений о невозможности по объективным причинам представить сведения о доходах от гражданских служащих Нижегородстата не поступало. В период декларационной компании с гражданскими служащими Нижегородстата были проведены консультации на предмет полноты и достоверности заполнения справок. </w:t>
      </w:r>
      <w:r w:rsidR="00E72DB4" w:rsidRPr="005841E4">
        <w:rPr>
          <w:sz w:val="26"/>
          <w:szCs w:val="26"/>
        </w:rPr>
        <w:t>Гражданские служащие были ознакомлены с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(за отчетный 2016 год) и основными новеллами в Методических рекомендациях, разработанных Министерством труда и социальной защиты Российской Федерации.</w:t>
      </w:r>
      <w:r w:rsidR="00E72DB4" w:rsidRPr="005841E4">
        <w:rPr>
          <w:color w:val="7030A0"/>
          <w:sz w:val="26"/>
          <w:szCs w:val="26"/>
        </w:rPr>
        <w:t xml:space="preserve"> </w:t>
      </w:r>
      <w:r w:rsidRPr="005841E4">
        <w:rPr>
          <w:sz w:val="26"/>
          <w:szCs w:val="26"/>
        </w:rPr>
        <w:t>Все представленные сведения о доходах и расходах были тщательно проверены с</w:t>
      </w:r>
      <w:r w:rsidR="00FB58B0" w:rsidRPr="005841E4">
        <w:rPr>
          <w:sz w:val="26"/>
          <w:szCs w:val="26"/>
        </w:rPr>
        <w:t>пециалист</w:t>
      </w:r>
      <w:r w:rsidRPr="005841E4">
        <w:rPr>
          <w:sz w:val="26"/>
          <w:szCs w:val="26"/>
        </w:rPr>
        <w:t>ом отдела государственной службы и кадров, проведен сравнительный анализ представленных сведений с данными 2015 года. В соответствии с Указом Президента Российской Федерации 8 июля 2013 г.</w:t>
      </w:r>
      <w:r w:rsidR="00864AE0" w:rsidRPr="005841E4">
        <w:rPr>
          <w:sz w:val="26"/>
          <w:szCs w:val="26"/>
        </w:rPr>
        <w:t xml:space="preserve"> </w:t>
      </w:r>
      <w:r w:rsidRPr="005841E4">
        <w:rPr>
          <w:sz w:val="26"/>
          <w:szCs w:val="26"/>
        </w:rPr>
        <w:t>№ 613 сведения о доходах, расходах, об имуществе и обязательствах имущественного характера, представленные гражданскими служащими Нижегородстата за период 2016 года, размещены на официальном интернет-сайте Нижегородстата в разделе «Противодействие коррупции».</w:t>
      </w:r>
    </w:p>
    <w:p w:rsidR="001027A1" w:rsidRPr="005841E4" w:rsidRDefault="00E6637D" w:rsidP="00E81618">
      <w:pPr>
        <w:autoSpaceDE w:val="0"/>
        <w:ind w:firstLine="709"/>
        <w:jc w:val="both"/>
        <w:rPr>
          <w:color w:val="00B050"/>
          <w:sz w:val="26"/>
          <w:szCs w:val="26"/>
          <w:u w:val="single"/>
        </w:rPr>
      </w:pPr>
      <w:r w:rsidRPr="005841E4">
        <w:rPr>
          <w:sz w:val="26"/>
          <w:szCs w:val="26"/>
        </w:rPr>
        <w:t>За</w:t>
      </w:r>
      <w:r w:rsidR="001027A1" w:rsidRPr="005841E4">
        <w:rPr>
          <w:color w:val="00B050"/>
          <w:sz w:val="26"/>
          <w:szCs w:val="26"/>
        </w:rPr>
        <w:t xml:space="preserve"> </w:t>
      </w:r>
      <w:r w:rsidRPr="005841E4">
        <w:rPr>
          <w:sz w:val="26"/>
          <w:szCs w:val="26"/>
        </w:rPr>
        <w:t>период</w:t>
      </w:r>
      <w:r w:rsidR="001027A1" w:rsidRPr="005841E4">
        <w:rPr>
          <w:sz w:val="26"/>
          <w:szCs w:val="26"/>
        </w:rPr>
        <w:t xml:space="preserve"> 201</w:t>
      </w:r>
      <w:r w:rsidRPr="005841E4">
        <w:rPr>
          <w:sz w:val="26"/>
          <w:szCs w:val="26"/>
        </w:rPr>
        <w:t>7</w:t>
      </w:r>
      <w:r w:rsidR="001027A1" w:rsidRPr="005841E4">
        <w:rPr>
          <w:sz w:val="26"/>
          <w:szCs w:val="26"/>
        </w:rPr>
        <w:t xml:space="preserve"> года сведения о доходах на себя и членов своей семьи предоставили</w:t>
      </w:r>
      <w:r w:rsidR="001027A1" w:rsidRPr="005841E4">
        <w:rPr>
          <w:color w:val="00B050"/>
          <w:sz w:val="26"/>
          <w:szCs w:val="26"/>
        </w:rPr>
        <w:t xml:space="preserve"> </w:t>
      </w:r>
      <w:r w:rsidR="001027A1" w:rsidRPr="005841E4">
        <w:rPr>
          <w:sz w:val="26"/>
          <w:szCs w:val="26"/>
        </w:rPr>
        <w:t>4</w:t>
      </w:r>
      <w:r w:rsidR="00613552" w:rsidRPr="005841E4">
        <w:rPr>
          <w:sz w:val="26"/>
          <w:szCs w:val="26"/>
        </w:rPr>
        <w:t>6</w:t>
      </w:r>
      <w:r w:rsidR="001027A1" w:rsidRPr="005841E4">
        <w:rPr>
          <w:sz w:val="26"/>
          <w:szCs w:val="26"/>
        </w:rPr>
        <w:t xml:space="preserve"> граждан, претендующих на замещение </w:t>
      </w:r>
      <w:r w:rsidR="00613552" w:rsidRPr="005841E4">
        <w:rPr>
          <w:sz w:val="26"/>
          <w:szCs w:val="26"/>
        </w:rPr>
        <w:t xml:space="preserve">вакантных </w:t>
      </w:r>
      <w:r w:rsidR="001027A1" w:rsidRPr="005841E4">
        <w:rPr>
          <w:sz w:val="26"/>
          <w:szCs w:val="26"/>
        </w:rPr>
        <w:t>должностей государственной гражданской службы</w:t>
      </w:r>
      <w:r w:rsidR="00FE38FF" w:rsidRPr="005841E4">
        <w:rPr>
          <w:sz w:val="26"/>
          <w:szCs w:val="26"/>
        </w:rPr>
        <w:t xml:space="preserve"> и включен</w:t>
      </w:r>
      <w:r w:rsidR="00613552" w:rsidRPr="005841E4">
        <w:rPr>
          <w:sz w:val="26"/>
          <w:szCs w:val="26"/>
        </w:rPr>
        <w:t>ия</w:t>
      </w:r>
      <w:r w:rsidR="00FE38FF" w:rsidRPr="005841E4">
        <w:rPr>
          <w:sz w:val="26"/>
          <w:szCs w:val="26"/>
        </w:rPr>
        <w:t xml:space="preserve"> в</w:t>
      </w:r>
      <w:r w:rsidR="00A453B2" w:rsidRPr="005841E4">
        <w:rPr>
          <w:sz w:val="26"/>
          <w:szCs w:val="26"/>
        </w:rPr>
        <w:t xml:space="preserve"> кадровый</w:t>
      </w:r>
      <w:r w:rsidR="00FE38FF" w:rsidRPr="005841E4">
        <w:rPr>
          <w:sz w:val="26"/>
          <w:szCs w:val="26"/>
        </w:rPr>
        <w:t xml:space="preserve"> резерв.</w:t>
      </w:r>
    </w:p>
    <w:p w:rsidR="00DD3A66" w:rsidRPr="005841E4" w:rsidRDefault="00DD3A66" w:rsidP="00E81618">
      <w:pPr>
        <w:pStyle w:val="Style7"/>
        <w:widowControl/>
        <w:spacing w:line="240" w:lineRule="auto"/>
        <w:ind w:right="22" w:firstLine="708"/>
        <w:jc w:val="both"/>
        <w:rPr>
          <w:b/>
          <w:sz w:val="26"/>
          <w:szCs w:val="26"/>
        </w:rPr>
      </w:pPr>
      <w:r w:rsidRPr="005841E4">
        <w:rPr>
          <w:sz w:val="26"/>
          <w:szCs w:val="26"/>
        </w:rPr>
        <w:t>Комиссия по соблюдению требований к служебному поведению государственных гражданских служащих и урег</w:t>
      </w:r>
      <w:r w:rsidR="001B5F70" w:rsidRPr="005841E4">
        <w:rPr>
          <w:sz w:val="26"/>
          <w:szCs w:val="26"/>
        </w:rPr>
        <w:t xml:space="preserve">улированию конфликта интересов </w:t>
      </w:r>
      <w:r w:rsidRPr="005841E4">
        <w:rPr>
          <w:sz w:val="26"/>
          <w:szCs w:val="26"/>
        </w:rPr>
        <w:t xml:space="preserve">осуществляет свою деятельность на основании приказа Росстата от </w:t>
      </w:r>
      <w:r w:rsidR="00B438CF" w:rsidRPr="005841E4">
        <w:rPr>
          <w:sz w:val="26"/>
          <w:szCs w:val="26"/>
        </w:rPr>
        <w:t>24</w:t>
      </w:r>
      <w:r w:rsidRPr="005841E4">
        <w:rPr>
          <w:sz w:val="26"/>
          <w:szCs w:val="26"/>
        </w:rPr>
        <w:t>.0</w:t>
      </w:r>
      <w:r w:rsidR="00B438CF" w:rsidRPr="005841E4">
        <w:rPr>
          <w:sz w:val="26"/>
          <w:szCs w:val="26"/>
        </w:rPr>
        <w:t>2</w:t>
      </w:r>
      <w:r w:rsidRPr="005841E4">
        <w:rPr>
          <w:sz w:val="26"/>
          <w:szCs w:val="26"/>
        </w:rPr>
        <w:t>.201</w:t>
      </w:r>
      <w:r w:rsidR="00B438CF" w:rsidRPr="005841E4">
        <w:rPr>
          <w:sz w:val="26"/>
          <w:szCs w:val="26"/>
        </w:rPr>
        <w:t>6</w:t>
      </w:r>
      <w:r w:rsidRPr="005841E4">
        <w:rPr>
          <w:sz w:val="26"/>
          <w:szCs w:val="26"/>
        </w:rPr>
        <w:t xml:space="preserve"> г. № 8</w:t>
      </w:r>
      <w:r w:rsidR="00B35F22" w:rsidRPr="005841E4">
        <w:rPr>
          <w:sz w:val="26"/>
          <w:szCs w:val="26"/>
        </w:rPr>
        <w:t>0</w:t>
      </w:r>
      <w:r w:rsidRPr="005841E4">
        <w:rPr>
          <w:sz w:val="26"/>
          <w:szCs w:val="26"/>
        </w:rPr>
        <w:t xml:space="preserve"> </w:t>
      </w:r>
      <w:r w:rsidRPr="005841E4">
        <w:rPr>
          <w:b/>
          <w:sz w:val="26"/>
          <w:szCs w:val="26"/>
        </w:rPr>
        <w:t>«</w:t>
      </w:r>
      <w:r w:rsidRPr="005841E4">
        <w:rPr>
          <w:rStyle w:val="FontStyle14"/>
          <w:b w:val="0"/>
        </w:rPr>
        <w:t xml:space="preserve">Об утверждении Порядка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 статистики и урегулированию конфликта интересов». </w:t>
      </w:r>
    </w:p>
    <w:p w:rsidR="00DD3A66" w:rsidRPr="005841E4" w:rsidRDefault="00DD3A66" w:rsidP="00E81618">
      <w:pPr>
        <w:jc w:val="both"/>
        <w:rPr>
          <w:sz w:val="26"/>
          <w:szCs w:val="26"/>
        </w:rPr>
      </w:pPr>
      <w:r w:rsidRPr="005841E4">
        <w:rPr>
          <w:color w:val="00B050"/>
          <w:sz w:val="26"/>
          <w:szCs w:val="26"/>
        </w:rPr>
        <w:t xml:space="preserve">           </w:t>
      </w:r>
      <w:r w:rsidRPr="005841E4">
        <w:rPr>
          <w:sz w:val="26"/>
          <w:szCs w:val="26"/>
        </w:rPr>
        <w:t>В течени</w:t>
      </w:r>
      <w:r w:rsidR="0013786D" w:rsidRPr="005841E4">
        <w:rPr>
          <w:sz w:val="26"/>
          <w:szCs w:val="26"/>
        </w:rPr>
        <w:t>е</w:t>
      </w:r>
      <w:r w:rsidRPr="005841E4">
        <w:rPr>
          <w:sz w:val="26"/>
          <w:szCs w:val="26"/>
        </w:rPr>
        <w:t xml:space="preserve"> 201</w:t>
      </w:r>
      <w:r w:rsidR="00BB6451" w:rsidRPr="005841E4">
        <w:rPr>
          <w:sz w:val="26"/>
          <w:szCs w:val="26"/>
        </w:rPr>
        <w:t>7</w:t>
      </w:r>
      <w:r w:rsidRPr="005841E4">
        <w:rPr>
          <w:sz w:val="26"/>
          <w:szCs w:val="26"/>
        </w:rPr>
        <w:t xml:space="preserve"> г. было проведено </w:t>
      </w:r>
      <w:r w:rsidR="00E712C6" w:rsidRPr="005841E4">
        <w:rPr>
          <w:sz w:val="26"/>
          <w:szCs w:val="26"/>
        </w:rPr>
        <w:t>12</w:t>
      </w:r>
      <w:r w:rsidRPr="005841E4">
        <w:rPr>
          <w:b/>
          <w:color w:val="FF0000"/>
          <w:sz w:val="26"/>
          <w:szCs w:val="26"/>
        </w:rPr>
        <w:t xml:space="preserve"> </w:t>
      </w:r>
      <w:r w:rsidRPr="005841E4">
        <w:rPr>
          <w:sz w:val="26"/>
          <w:szCs w:val="26"/>
        </w:rPr>
        <w:t>заседаний комиссии, на которых рассматривались такие вопросы, как:</w:t>
      </w:r>
    </w:p>
    <w:p w:rsidR="007A677E" w:rsidRPr="005841E4" w:rsidRDefault="00DD3A66" w:rsidP="00E81618">
      <w:pPr>
        <w:jc w:val="both"/>
        <w:rPr>
          <w:sz w:val="26"/>
          <w:szCs w:val="26"/>
        </w:rPr>
      </w:pPr>
      <w:r w:rsidRPr="005841E4">
        <w:rPr>
          <w:color w:val="00B050"/>
          <w:sz w:val="26"/>
          <w:szCs w:val="26"/>
        </w:rPr>
        <w:tab/>
      </w:r>
      <w:r w:rsidR="007A677E" w:rsidRPr="005841E4">
        <w:rPr>
          <w:sz w:val="26"/>
          <w:szCs w:val="26"/>
        </w:rPr>
        <w:t>- рассмотрение уведомлений работодателей о приеме на работу по трудовому договору бывших государственных гражданских служащих Нижегородстата;</w:t>
      </w:r>
    </w:p>
    <w:p w:rsidR="007A677E" w:rsidRPr="005841E4" w:rsidRDefault="007A677E" w:rsidP="00E81618">
      <w:pPr>
        <w:ind w:firstLine="709"/>
        <w:jc w:val="both"/>
        <w:rPr>
          <w:sz w:val="26"/>
          <w:szCs w:val="26"/>
        </w:rPr>
      </w:pPr>
      <w:r w:rsidRPr="005841E4">
        <w:rPr>
          <w:sz w:val="26"/>
          <w:szCs w:val="26"/>
        </w:rPr>
        <w:t>- рассмотрение уведомлений государственных гражданских служащих Нижегородстата о намерении выполнять иную оплачиваемую работу;</w:t>
      </w:r>
    </w:p>
    <w:p w:rsidR="007A677E" w:rsidRPr="005841E4" w:rsidRDefault="007A677E" w:rsidP="00E81618">
      <w:pPr>
        <w:ind w:firstLine="709"/>
        <w:jc w:val="both"/>
        <w:rPr>
          <w:sz w:val="26"/>
          <w:szCs w:val="26"/>
        </w:rPr>
      </w:pPr>
      <w:r w:rsidRPr="005841E4">
        <w:rPr>
          <w:sz w:val="26"/>
          <w:szCs w:val="26"/>
        </w:rPr>
        <w:t>- рассмотрение результатов мониторинга справок о доходах, расходах, об имуществе и обязательствах имущественного хар</w:t>
      </w:r>
      <w:r w:rsidR="00217BE5" w:rsidRPr="005841E4">
        <w:rPr>
          <w:sz w:val="26"/>
          <w:szCs w:val="26"/>
        </w:rPr>
        <w:t>актера;</w:t>
      </w:r>
    </w:p>
    <w:p w:rsidR="00E64B5F" w:rsidRPr="005841E4" w:rsidRDefault="007A677E" w:rsidP="00E81618">
      <w:pPr>
        <w:tabs>
          <w:tab w:val="left" w:pos="567"/>
        </w:tabs>
        <w:ind w:right="-2" w:firstLine="567"/>
        <w:jc w:val="both"/>
        <w:rPr>
          <w:rStyle w:val="FontStyle26"/>
          <w:color w:val="00B050"/>
          <w:sz w:val="26"/>
          <w:szCs w:val="26"/>
        </w:rPr>
      </w:pPr>
      <w:r w:rsidRPr="005841E4">
        <w:rPr>
          <w:sz w:val="26"/>
          <w:szCs w:val="26"/>
        </w:rPr>
        <w:t xml:space="preserve">  </w:t>
      </w:r>
      <w:r w:rsidR="00E64B5F" w:rsidRPr="005841E4">
        <w:rPr>
          <w:sz w:val="26"/>
          <w:szCs w:val="26"/>
        </w:rPr>
        <w:t>По результатам заседаний</w:t>
      </w:r>
      <w:r w:rsidR="00E64B5F" w:rsidRPr="005841E4">
        <w:rPr>
          <w:color w:val="00B050"/>
          <w:sz w:val="26"/>
          <w:szCs w:val="26"/>
        </w:rPr>
        <w:t xml:space="preserve"> </w:t>
      </w:r>
      <w:r w:rsidR="00E64B5F" w:rsidRPr="005841E4">
        <w:rPr>
          <w:sz w:val="26"/>
          <w:szCs w:val="26"/>
        </w:rPr>
        <w:t>Комиссия не выявила ни одного случая</w:t>
      </w:r>
      <w:r w:rsidR="00E64B5F" w:rsidRPr="005841E4">
        <w:rPr>
          <w:color w:val="00B050"/>
          <w:sz w:val="26"/>
          <w:szCs w:val="26"/>
        </w:rPr>
        <w:t xml:space="preserve">  </w:t>
      </w:r>
      <w:r w:rsidR="00E64B5F" w:rsidRPr="005841E4">
        <w:rPr>
          <w:sz w:val="26"/>
          <w:szCs w:val="26"/>
        </w:rPr>
        <w:t>нарушений требований к служебному и этическому поведению государственных гражданских служащих Нижегородстата.</w:t>
      </w:r>
      <w:r w:rsidR="00674C5D" w:rsidRPr="005841E4">
        <w:rPr>
          <w:sz w:val="26"/>
          <w:szCs w:val="26"/>
        </w:rPr>
        <w:t xml:space="preserve"> </w:t>
      </w:r>
    </w:p>
    <w:p w:rsidR="00DD3A66" w:rsidRPr="005841E4" w:rsidRDefault="00DD3A66" w:rsidP="00E81618">
      <w:pPr>
        <w:ind w:firstLine="709"/>
        <w:jc w:val="both"/>
        <w:rPr>
          <w:sz w:val="26"/>
          <w:szCs w:val="26"/>
        </w:rPr>
      </w:pPr>
      <w:r w:rsidRPr="005841E4">
        <w:rPr>
          <w:sz w:val="26"/>
          <w:szCs w:val="26"/>
        </w:rPr>
        <w:t>Выписки из протоколов заседаний комиссии и вынесенные решения по рассмотренным вопросам</w:t>
      </w:r>
      <w:r w:rsidR="00B00D11" w:rsidRPr="005841E4">
        <w:rPr>
          <w:sz w:val="26"/>
          <w:szCs w:val="26"/>
        </w:rPr>
        <w:t xml:space="preserve"> </w:t>
      </w:r>
      <w:r w:rsidRPr="005841E4">
        <w:rPr>
          <w:sz w:val="26"/>
          <w:szCs w:val="26"/>
        </w:rPr>
        <w:t xml:space="preserve">размещены на официальном сайте Нижегородстата в разделе «Противодействие коррупции» в подразделе «Деятельность комиссии по соблюдению требований к служебному поведению и урегулированию конфликта интересов».  </w:t>
      </w:r>
    </w:p>
    <w:p w:rsidR="005379E1" w:rsidRPr="005841E4" w:rsidRDefault="005379E1" w:rsidP="00E81618">
      <w:pPr>
        <w:pStyle w:val="Style13"/>
        <w:widowControl/>
        <w:spacing w:line="240" w:lineRule="auto"/>
        <w:ind w:firstLine="709"/>
        <w:jc w:val="both"/>
        <w:rPr>
          <w:color w:val="00B050"/>
          <w:sz w:val="26"/>
          <w:szCs w:val="26"/>
        </w:rPr>
      </w:pPr>
      <w:r w:rsidRPr="005841E4">
        <w:rPr>
          <w:rStyle w:val="FontStyle26"/>
          <w:sz w:val="26"/>
          <w:szCs w:val="26"/>
        </w:rPr>
        <w:t>В 201</w:t>
      </w:r>
      <w:r w:rsidR="00D0505F" w:rsidRPr="005841E4">
        <w:rPr>
          <w:rStyle w:val="FontStyle26"/>
          <w:sz w:val="26"/>
          <w:szCs w:val="26"/>
        </w:rPr>
        <w:t>7</w:t>
      </w:r>
      <w:r w:rsidRPr="005841E4">
        <w:rPr>
          <w:rStyle w:val="FontStyle26"/>
          <w:sz w:val="26"/>
          <w:szCs w:val="26"/>
        </w:rPr>
        <w:t xml:space="preserve"> г. проведены проверки достоверности сведений об образовании, предоставл</w:t>
      </w:r>
      <w:r w:rsidR="00444702" w:rsidRPr="005841E4">
        <w:rPr>
          <w:rStyle w:val="FontStyle26"/>
          <w:sz w:val="26"/>
          <w:szCs w:val="26"/>
        </w:rPr>
        <w:t>яемых претендентами на должности</w:t>
      </w:r>
      <w:r w:rsidRPr="005841E4">
        <w:rPr>
          <w:rStyle w:val="FontStyle26"/>
          <w:sz w:val="26"/>
          <w:szCs w:val="26"/>
        </w:rPr>
        <w:t xml:space="preserve"> государственной гражданской службы. Проверка проведена в отношении</w:t>
      </w:r>
      <w:r w:rsidRPr="005841E4">
        <w:rPr>
          <w:rStyle w:val="FontStyle26"/>
          <w:color w:val="00B050"/>
          <w:sz w:val="26"/>
          <w:szCs w:val="26"/>
        </w:rPr>
        <w:t xml:space="preserve"> </w:t>
      </w:r>
      <w:r w:rsidR="006D17C4" w:rsidRPr="005841E4">
        <w:rPr>
          <w:rStyle w:val="FontStyle26"/>
          <w:sz w:val="26"/>
          <w:szCs w:val="26"/>
        </w:rPr>
        <w:t>22</w:t>
      </w:r>
      <w:r w:rsidRPr="005841E4">
        <w:rPr>
          <w:rStyle w:val="FontStyle26"/>
          <w:sz w:val="26"/>
          <w:szCs w:val="26"/>
        </w:rPr>
        <w:t xml:space="preserve"> служащих</w:t>
      </w:r>
      <w:r w:rsidRPr="005841E4">
        <w:rPr>
          <w:rStyle w:val="FontStyle26"/>
          <w:color w:val="00B050"/>
          <w:sz w:val="26"/>
          <w:szCs w:val="26"/>
        </w:rPr>
        <w:t xml:space="preserve"> </w:t>
      </w:r>
      <w:r w:rsidRPr="005841E4">
        <w:rPr>
          <w:rStyle w:val="FontStyle26"/>
          <w:sz w:val="26"/>
          <w:szCs w:val="26"/>
        </w:rPr>
        <w:t xml:space="preserve">Нижегородстата, которые были назначены по итогам конкурса на замещение должностей государственной гражданской службы. </w:t>
      </w:r>
      <w:r w:rsidRPr="005841E4">
        <w:rPr>
          <w:sz w:val="26"/>
          <w:szCs w:val="26"/>
        </w:rPr>
        <w:t>По результатам проверок фактов предоставления недостоверных сведений не выявлено.</w:t>
      </w:r>
    </w:p>
    <w:p w:rsidR="00DD3A66" w:rsidRPr="005841E4" w:rsidRDefault="00DD3A66" w:rsidP="00E81618">
      <w:pPr>
        <w:pStyle w:val="210"/>
        <w:tabs>
          <w:tab w:val="left" w:pos="142"/>
        </w:tabs>
        <w:rPr>
          <w:color w:val="00B050"/>
          <w:sz w:val="26"/>
          <w:szCs w:val="26"/>
        </w:rPr>
      </w:pPr>
      <w:r w:rsidRPr="005841E4">
        <w:rPr>
          <w:sz w:val="26"/>
          <w:szCs w:val="26"/>
        </w:rPr>
        <w:lastRenderedPageBreak/>
        <w:t>В 201</w:t>
      </w:r>
      <w:r w:rsidR="00046923" w:rsidRPr="005841E4">
        <w:rPr>
          <w:sz w:val="26"/>
          <w:szCs w:val="26"/>
        </w:rPr>
        <w:t>7</w:t>
      </w:r>
      <w:r w:rsidRPr="005841E4">
        <w:rPr>
          <w:sz w:val="26"/>
          <w:szCs w:val="26"/>
        </w:rPr>
        <w:t xml:space="preserve"> году от государственных гражданских служащих Нижегородстата поступило</w:t>
      </w:r>
      <w:r w:rsidRPr="005841E4">
        <w:rPr>
          <w:color w:val="00B050"/>
          <w:sz w:val="26"/>
          <w:szCs w:val="26"/>
        </w:rPr>
        <w:t xml:space="preserve"> </w:t>
      </w:r>
      <w:r w:rsidR="00046923" w:rsidRPr="005841E4">
        <w:rPr>
          <w:sz w:val="26"/>
          <w:szCs w:val="26"/>
        </w:rPr>
        <w:t>4 уведомления</w:t>
      </w:r>
      <w:r w:rsidRPr="005841E4">
        <w:rPr>
          <w:sz w:val="26"/>
          <w:szCs w:val="26"/>
        </w:rPr>
        <w:t xml:space="preserve"> о намерении выполнять иную оплачиваемую работу. Все уведомления были согласованы с руководителем Нижегородстата, при проверке функциональных обязанностей в данных уведомлениях конфликта интересов не выявлено. </w:t>
      </w:r>
    </w:p>
    <w:p w:rsidR="00E53345" w:rsidRPr="005841E4" w:rsidRDefault="00E53345" w:rsidP="00E81618">
      <w:pPr>
        <w:ind w:firstLine="709"/>
        <w:jc w:val="both"/>
        <w:rPr>
          <w:sz w:val="26"/>
          <w:szCs w:val="26"/>
        </w:rPr>
      </w:pPr>
      <w:r w:rsidRPr="005841E4">
        <w:rPr>
          <w:sz w:val="26"/>
          <w:szCs w:val="26"/>
        </w:rPr>
        <w:t xml:space="preserve">Важным направлением деятельности по противодействию коррупции, осуществляемой Нижегородстатом, является информационно-разъяснительная работа, проводимая по следующим направлениям: </w:t>
      </w:r>
    </w:p>
    <w:p w:rsidR="00E53345" w:rsidRPr="005841E4" w:rsidRDefault="00E53345" w:rsidP="00E81618">
      <w:pPr>
        <w:ind w:firstLine="709"/>
        <w:jc w:val="both"/>
        <w:rPr>
          <w:sz w:val="26"/>
          <w:szCs w:val="26"/>
        </w:rPr>
      </w:pPr>
      <w:r w:rsidRPr="005841E4">
        <w:rPr>
          <w:sz w:val="26"/>
          <w:szCs w:val="26"/>
        </w:rPr>
        <w:t xml:space="preserve">- ознакомление вновь принятых гражданских служащих с действующим законодательством Российской Федерации, а также ведомственными нормативными правовыми актами по вопросам противодействия коррупции; </w:t>
      </w:r>
    </w:p>
    <w:p w:rsidR="00E53345" w:rsidRPr="005841E4" w:rsidRDefault="00E53345" w:rsidP="00E81618">
      <w:pPr>
        <w:ind w:firstLine="709"/>
        <w:jc w:val="both"/>
        <w:rPr>
          <w:sz w:val="26"/>
          <w:szCs w:val="26"/>
        </w:rPr>
      </w:pPr>
      <w:r w:rsidRPr="005841E4">
        <w:rPr>
          <w:sz w:val="26"/>
          <w:szCs w:val="26"/>
        </w:rPr>
        <w:t xml:space="preserve">- консультации гражданских служащих на тему соблюдения запретов, ограничений и требований к служебному поведению; </w:t>
      </w:r>
    </w:p>
    <w:p w:rsidR="00E53345" w:rsidRPr="005841E4" w:rsidRDefault="00E53345" w:rsidP="00E81618">
      <w:pPr>
        <w:ind w:firstLine="709"/>
        <w:jc w:val="both"/>
        <w:rPr>
          <w:sz w:val="26"/>
          <w:szCs w:val="26"/>
        </w:rPr>
      </w:pPr>
      <w:r w:rsidRPr="005841E4">
        <w:rPr>
          <w:sz w:val="26"/>
          <w:szCs w:val="26"/>
        </w:rPr>
        <w:t xml:space="preserve">- проведение </w:t>
      </w:r>
      <w:r w:rsidRPr="005841E4">
        <w:rPr>
          <w:rStyle w:val="FontStyle26"/>
          <w:sz w:val="26"/>
          <w:szCs w:val="26"/>
        </w:rPr>
        <w:t>обучающих семинаров по темам «Проблемы,  возникающие при заполнении справок о доходах, расходах, об имуществе и</w:t>
      </w:r>
      <w:r w:rsidRPr="005841E4">
        <w:rPr>
          <w:rStyle w:val="FontStyle26"/>
          <w:color w:val="00B0F0"/>
          <w:sz w:val="26"/>
          <w:szCs w:val="26"/>
        </w:rPr>
        <w:t xml:space="preserve"> </w:t>
      </w:r>
      <w:r w:rsidRPr="005841E4">
        <w:rPr>
          <w:rStyle w:val="FontStyle26"/>
          <w:sz w:val="26"/>
          <w:szCs w:val="26"/>
        </w:rPr>
        <w:t>обязательствах имущественного характера», «Кодекс этики и служебного поведения федеральных государственных гражданских служащих Федеральной службы государственной статистики», «</w:t>
      </w:r>
      <w:r w:rsidRPr="005841E4">
        <w:rPr>
          <w:bCs/>
          <w:sz w:val="26"/>
          <w:szCs w:val="26"/>
        </w:rPr>
        <w:t>Изменения в законодательстве по противодействию коррупции и обзор коррупционных правонарушени</w:t>
      </w:r>
      <w:r w:rsidR="0048012C" w:rsidRPr="005841E4">
        <w:rPr>
          <w:bCs/>
          <w:sz w:val="26"/>
          <w:szCs w:val="26"/>
        </w:rPr>
        <w:t>й в системе Росстата» и другим;</w:t>
      </w:r>
    </w:p>
    <w:p w:rsidR="005379E1" w:rsidRPr="005841E4" w:rsidRDefault="00E53345" w:rsidP="00E81618">
      <w:pPr>
        <w:pStyle w:val="Style15"/>
        <w:widowControl/>
        <w:tabs>
          <w:tab w:val="left" w:pos="567"/>
        </w:tabs>
        <w:spacing w:line="240" w:lineRule="auto"/>
        <w:ind w:firstLine="709"/>
        <w:rPr>
          <w:sz w:val="26"/>
          <w:szCs w:val="26"/>
        </w:rPr>
      </w:pPr>
      <w:r w:rsidRPr="005841E4">
        <w:rPr>
          <w:rFonts w:eastAsia="Calibri"/>
          <w:sz w:val="26"/>
          <w:szCs w:val="26"/>
          <w:lang w:eastAsia="en-US"/>
        </w:rPr>
        <w:t>- информационно-разъяснительная работа</w:t>
      </w:r>
      <w:r w:rsidR="00486271" w:rsidRPr="005841E4">
        <w:rPr>
          <w:rFonts w:eastAsia="Calibri"/>
          <w:sz w:val="26"/>
          <w:szCs w:val="26"/>
          <w:lang w:eastAsia="en-US"/>
        </w:rPr>
        <w:t xml:space="preserve"> целевой направленности</w:t>
      </w:r>
      <w:r w:rsidRPr="005841E4">
        <w:rPr>
          <w:rFonts w:eastAsia="Calibri"/>
          <w:sz w:val="26"/>
          <w:szCs w:val="26"/>
          <w:lang w:eastAsia="en-US"/>
        </w:rPr>
        <w:t xml:space="preserve"> с отдельными категориями государственных гражданских служащих (участвующих в процедурах государственных закупок, организующих</w:t>
      </w:r>
      <w:r w:rsidRPr="005841E4">
        <w:rPr>
          <w:sz w:val="26"/>
          <w:szCs w:val="26"/>
        </w:rPr>
        <w:t xml:space="preserve"> проведение переписей и обследований и других).</w:t>
      </w:r>
    </w:p>
    <w:p w:rsidR="00DD3A66" w:rsidRPr="005841E4" w:rsidRDefault="00DD3A66" w:rsidP="00E81618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5841E4">
        <w:rPr>
          <w:rFonts w:ascii="Times New Roman" w:hAnsi="Times New Roman"/>
          <w:sz w:val="26"/>
          <w:szCs w:val="26"/>
        </w:rPr>
        <w:t>До всех государственных служащих Нижегородстата доведены нормативные акт</w:t>
      </w:r>
      <w:r w:rsidR="00486271" w:rsidRPr="005841E4">
        <w:rPr>
          <w:rFonts w:ascii="Times New Roman" w:hAnsi="Times New Roman"/>
          <w:sz w:val="26"/>
          <w:szCs w:val="26"/>
        </w:rPr>
        <w:t>ы по антикоррупционной тематике</w:t>
      </w:r>
      <w:r w:rsidRPr="005841E4">
        <w:rPr>
          <w:rFonts w:ascii="Times New Roman" w:hAnsi="Times New Roman"/>
          <w:sz w:val="26"/>
          <w:szCs w:val="26"/>
        </w:rPr>
        <w:t xml:space="preserve"> путем размещения на информационном стенде по вопросам противодействия коррупции, внутренних электронных ресурсах и на сайте Нижегородстата.</w:t>
      </w:r>
      <w:r w:rsidR="00171F5D" w:rsidRPr="005841E4">
        <w:rPr>
          <w:sz w:val="26"/>
          <w:szCs w:val="26"/>
        </w:rPr>
        <w:t xml:space="preserve"> </w:t>
      </w:r>
      <w:r w:rsidR="00AF4D4D" w:rsidRPr="005841E4">
        <w:rPr>
          <w:rFonts w:ascii="Times New Roman" w:hAnsi="Times New Roman"/>
          <w:sz w:val="26"/>
          <w:szCs w:val="26"/>
        </w:rPr>
        <w:t xml:space="preserve">В 2017 году в нормативно-правовые документы по противодействию коррупции были внесены изменения, которые </w:t>
      </w:r>
      <w:r w:rsidR="004F051A" w:rsidRPr="005841E4">
        <w:rPr>
          <w:rFonts w:ascii="Times New Roman" w:hAnsi="Times New Roman"/>
          <w:sz w:val="26"/>
          <w:szCs w:val="26"/>
        </w:rPr>
        <w:t xml:space="preserve">также </w:t>
      </w:r>
      <w:r w:rsidR="00AF4D4D" w:rsidRPr="005841E4">
        <w:rPr>
          <w:rFonts w:ascii="Times New Roman" w:hAnsi="Times New Roman"/>
          <w:sz w:val="26"/>
          <w:szCs w:val="26"/>
        </w:rPr>
        <w:t xml:space="preserve">доведены до всех государственных служащих. </w:t>
      </w:r>
      <w:r w:rsidR="0052789C" w:rsidRPr="005841E4">
        <w:rPr>
          <w:rFonts w:ascii="Times New Roman" w:hAnsi="Times New Roman"/>
          <w:sz w:val="26"/>
          <w:szCs w:val="26"/>
        </w:rPr>
        <w:t>В связи с тем, что Федеральный закон от 27 июля 2004 г. № 79-ФЗ «О государственной гражданской службе Российской Федерации» дополнен статьей 20.2 об обязанности федеральных государственных гражданских служащих ежегодно представлять представителю нанимателя сведения об адресах сайтов и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идентифицировать, на всех гражданских служащих Нижегородстата, вне зависимости от занимаемой должности, наложено обязательство предоставлять в отдел государственной службы и кадров форму, содержащую вышеуказанные сведения. Методические рекомендации по заполнению форм доведены до всех государственных служащих.</w:t>
      </w:r>
      <w:r w:rsidR="0052789C" w:rsidRPr="005841E4">
        <w:rPr>
          <w:color w:val="00B0F0"/>
          <w:sz w:val="26"/>
          <w:szCs w:val="26"/>
        </w:rPr>
        <w:t xml:space="preserve"> </w:t>
      </w:r>
      <w:r w:rsidR="00171F5D" w:rsidRPr="005841E4">
        <w:rPr>
          <w:rFonts w:ascii="Times New Roman" w:hAnsi="Times New Roman"/>
          <w:sz w:val="26"/>
          <w:szCs w:val="26"/>
        </w:rPr>
        <w:t xml:space="preserve">Проведено </w:t>
      </w:r>
      <w:r w:rsidR="00171F5D" w:rsidRPr="005841E4">
        <w:rPr>
          <w:rStyle w:val="FontStyle26"/>
          <w:sz w:val="26"/>
          <w:szCs w:val="26"/>
        </w:rPr>
        <w:t xml:space="preserve">более </w:t>
      </w:r>
      <w:r w:rsidR="00930483" w:rsidRPr="005841E4">
        <w:rPr>
          <w:rStyle w:val="FontStyle26"/>
          <w:sz w:val="26"/>
          <w:szCs w:val="26"/>
        </w:rPr>
        <w:t>7</w:t>
      </w:r>
      <w:r w:rsidR="00171F5D" w:rsidRPr="005841E4">
        <w:rPr>
          <w:rStyle w:val="FontStyle26"/>
          <w:sz w:val="26"/>
          <w:szCs w:val="26"/>
        </w:rPr>
        <w:t xml:space="preserve">0 личных консультаций </w:t>
      </w:r>
      <w:r w:rsidR="0048012C" w:rsidRPr="005841E4">
        <w:rPr>
          <w:rStyle w:val="FontStyle26"/>
          <w:sz w:val="26"/>
          <w:szCs w:val="26"/>
        </w:rPr>
        <w:t xml:space="preserve">для служащих Нижегородстата по </w:t>
      </w:r>
      <w:r w:rsidR="00171F5D" w:rsidRPr="005841E4">
        <w:rPr>
          <w:rStyle w:val="FontStyle26"/>
          <w:sz w:val="26"/>
          <w:szCs w:val="26"/>
        </w:rPr>
        <w:t>проблемным вопросам антикоррупционной направленности</w:t>
      </w:r>
      <w:r w:rsidR="008B35D2" w:rsidRPr="005841E4">
        <w:rPr>
          <w:rStyle w:val="FontStyle26"/>
          <w:sz w:val="26"/>
          <w:szCs w:val="26"/>
        </w:rPr>
        <w:t>, также с лицами, претендовавшими на должность государственной гражданской службы, по вопросам заполнения с</w:t>
      </w:r>
      <w:r w:rsidR="008B35D2" w:rsidRPr="005841E4">
        <w:rPr>
          <w:rFonts w:ascii="Times New Roman" w:hAnsi="Times New Roman"/>
          <w:sz w:val="26"/>
          <w:szCs w:val="26"/>
        </w:rPr>
        <w:t xml:space="preserve">правок о доходах, об имуществе и обязательствах имущественного характера и форм представления сведений об адресах сайтов в сети «Интернет», на которых государственные гражданские служащие и лица, </w:t>
      </w:r>
      <w:r w:rsidR="008B35D2" w:rsidRPr="005841E4">
        <w:rPr>
          <w:rStyle w:val="FontStyle26"/>
          <w:sz w:val="26"/>
          <w:szCs w:val="26"/>
        </w:rPr>
        <w:t>претендовавшие на должность,</w:t>
      </w:r>
      <w:r w:rsidR="008B35D2" w:rsidRPr="005841E4">
        <w:rPr>
          <w:rFonts w:ascii="Times New Roman" w:hAnsi="Times New Roman"/>
          <w:sz w:val="26"/>
          <w:szCs w:val="26"/>
        </w:rPr>
        <w:t xml:space="preserve"> размещали общедоступную информацию, а также данные, позволяющие их идентифицировать.</w:t>
      </w:r>
    </w:p>
    <w:p w:rsidR="0048012C" w:rsidRPr="005841E4" w:rsidRDefault="0048012C" w:rsidP="00E81618">
      <w:pPr>
        <w:ind w:firstLine="709"/>
        <w:jc w:val="both"/>
        <w:rPr>
          <w:sz w:val="26"/>
          <w:szCs w:val="26"/>
        </w:rPr>
      </w:pPr>
      <w:r w:rsidRPr="005841E4">
        <w:rPr>
          <w:sz w:val="26"/>
          <w:szCs w:val="26"/>
        </w:rPr>
        <w:t xml:space="preserve">Руководствуясь частями 1, 2 статьи 10 Федерального Закона от 25.12.2008 г. № 273-ФЗ «О противодействии коррупции» Нижегородстат неоднократно уведомлял начальников отделов, руководителей районных подразделений о недопустимости заключения государственных контрактов (договоров) с физическими лицами, </w:t>
      </w:r>
      <w:r w:rsidRPr="005841E4">
        <w:rPr>
          <w:sz w:val="26"/>
          <w:szCs w:val="26"/>
        </w:rPr>
        <w:lastRenderedPageBreak/>
        <w:t>являющимися близкими родственниками руководителей подразделений, с целью исключения ситуаций, при которых личная заинтересованность лица, находящегося на государственной, муниципальной и иной, предусмотренной законодательством службе, влияет или сможет повлиять на надлежащее, объективное и беспристрастное исполнение должностных обязанностей.</w:t>
      </w:r>
    </w:p>
    <w:p w:rsidR="0011254B" w:rsidRPr="005841E4" w:rsidRDefault="0011254B" w:rsidP="00E81618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5841E4">
        <w:rPr>
          <w:rFonts w:ascii="Times New Roman" w:hAnsi="Times New Roman"/>
          <w:sz w:val="26"/>
          <w:szCs w:val="26"/>
        </w:rPr>
        <w:t>В течение 2017 года по базе данных единого государственного реестра индивидуальных предпринимателей были проверены претенденты на замещение вакантных должностей государственной службы в Нижегородстате</w:t>
      </w:r>
      <w:r w:rsidR="008D4100" w:rsidRPr="005841E4">
        <w:rPr>
          <w:rFonts w:ascii="Times New Roman" w:hAnsi="Times New Roman"/>
          <w:sz w:val="26"/>
          <w:szCs w:val="26"/>
        </w:rPr>
        <w:t xml:space="preserve"> на предмет осуществления ими предпринимательской деятельности</w:t>
      </w:r>
      <w:r w:rsidRPr="005841E4">
        <w:rPr>
          <w:rFonts w:ascii="Times New Roman" w:hAnsi="Times New Roman"/>
          <w:sz w:val="26"/>
          <w:szCs w:val="26"/>
        </w:rPr>
        <w:t>.</w:t>
      </w:r>
    </w:p>
    <w:p w:rsidR="00DD3A66" w:rsidRPr="005841E4" w:rsidRDefault="00DD3A66" w:rsidP="00E81618">
      <w:pPr>
        <w:pStyle w:val="Style15"/>
        <w:widowControl/>
        <w:tabs>
          <w:tab w:val="left" w:pos="567"/>
        </w:tabs>
        <w:spacing w:line="240" w:lineRule="auto"/>
        <w:ind w:firstLine="709"/>
        <w:rPr>
          <w:sz w:val="26"/>
          <w:szCs w:val="26"/>
        </w:rPr>
      </w:pPr>
      <w:r w:rsidRPr="005841E4">
        <w:rPr>
          <w:sz w:val="26"/>
          <w:szCs w:val="26"/>
        </w:rPr>
        <w:t>При приеме на работу оформляются обязательства, проводится личное ознакомление с должностным регламентом и с Кодекс</w:t>
      </w:r>
      <w:r w:rsidR="00CE10E9" w:rsidRPr="005841E4">
        <w:rPr>
          <w:sz w:val="26"/>
          <w:szCs w:val="26"/>
        </w:rPr>
        <w:t>ом этики и служебного поведения.</w:t>
      </w:r>
    </w:p>
    <w:p w:rsidR="00ED7DF1" w:rsidRPr="005841E4" w:rsidRDefault="00ED7DF1" w:rsidP="00E81618">
      <w:pPr>
        <w:pStyle w:val="Style15"/>
        <w:widowControl/>
        <w:tabs>
          <w:tab w:val="left" w:pos="567"/>
        </w:tabs>
        <w:spacing w:line="240" w:lineRule="auto"/>
        <w:ind w:firstLine="709"/>
        <w:rPr>
          <w:sz w:val="26"/>
          <w:szCs w:val="26"/>
        </w:rPr>
      </w:pPr>
      <w:r w:rsidRPr="005841E4">
        <w:rPr>
          <w:sz w:val="26"/>
          <w:szCs w:val="26"/>
        </w:rPr>
        <w:t>Проведено обновление документов на стенде «О противодействии коррупции», расположенном в фойе Нижегородстата.</w:t>
      </w:r>
    </w:p>
    <w:p w:rsidR="00ED7DF1" w:rsidRPr="005841E4" w:rsidRDefault="00ED7DF1" w:rsidP="00E81618">
      <w:pPr>
        <w:pStyle w:val="Style15"/>
        <w:widowControl/>
        <w:tabs>
          <w:tab w:val="left" w:pos="567"/>
        </w:tabs>
        <w:spacing w:line="240" w:lineRule="auto"/>
        <w:ind w:firstLine="709"/>
        <w:rPr>
          <w:sz w:val="26"/>
          <w:szCs w:val="26"/>
        </w:rPr>
      </w:pPr>
      <w:r w:rsidRPr="005841E4">
        <w:rPr>
          <w:sz w:val="26"/>
          <w:szCs w:val="26"/>
        </w:rPr>
        <w:t>Для приёма обращений граждан и организаций по вопросам противодействия коррупции в фойе здания Нижегородстата размещен корреспондентский ящик.</w:t>
      </w:r>
    </w:p>
    <w:p w:rsidR="00171F5D" w:rsidRPr="005841E4" w:rsidRDefault="0013035B" w:rsidP="00E81618">
      <w:pPr>
        <w:pStyle w:val="Style15"/>
        <w:widowControl/>
        <w:tabs>
          <w:tab w:val="left" w:pos="567"/>
        </w:tabs>
        <w:spacing w:line="240" w:lineRule="auto"/>
        <w:ind w:firstLine="709"/>
        <w:rPr>
          <w:rStyle w:val="FontStyle26"/>
          <w:color w:val="00B050"/>
          <w:sz w:val="26"/>
          <w:szCs w:val="26"/>
        </w:rPr>
      </w:pPr>
      <w:r w:rsidRPr="005841E4">
        <w:rPr>
          <w:rStyle w:val="FontStyle26"/>
          <w:sz w:val="26"/>
          <w:szCs w:val="26"/>
        </w:rPr>
        <w:t>В течение отчетного периода регулярно обновлялась информация раздела «Противодействие коррупции» интернет-сайта Нижегородстата.</w:t>
      </w:r>
      <w:r w:rsidRPr="005841E4">
        <w:rPr>
          <w:rStyle w:val="FontStyle26"/>
          <w:color w:val="00B050"/>
          <w:sz w:val="26"/>
          <w:szCs w:val="26"/>
        </w:rPr>
        <w:t xml:space="preserve"> </w:t>
      </w:r>
      <w:r w:rsidR="00460329" w:rsidRPr="005841E4">
        <w:rPr>
          <w:rStyle w:val="FontStyle26"/>
          <w:sz w:val="26"/>
          <w:szCs w:val="26"/>
        </w:rPr>
        <w:t xml:space="preserve">В настоящее время раздел содержит ссылки на все нормативно-правовые акты Российской Федерации, которые </w:t>
      </w:r>
      <w:r w:rsidR="00460329" w:rsidRPr="005841E4">
        <w:rPr>
          <w:sz w:val="26"/>
          <w:szCs w:val="26"/>
        </w:rPr>
        <w:t xml:space="preserve">устанавливают основные принципы противодействия коррупции, правовые и организационные основы предупреждения коррупции и борьбы с ней. </w:t>
      </w:r>
      <w:r w:rsidR="00460329" w:rsidRPr="005841E4">
        <w:rPr>
          <w:rStyle w:val="FontStyle26"/>
          <w:sz w:val="26"/>
          <w:szCs w:val="26"/>
        </w:rPr>
        <w:t>Раздел дополнен методическими материалами, информацией о деятельности комиссии по соблюдению требований</w:t>
      </w:r>
      <w:r w:rsidR="00697994" w:rsidRPr="005841E4">
        <w:rPr>
          <w:rStyle w:val="FontStyle26"/>
          <w:sz w:val="26"/>
          <w:szCs w:val="26"/>
        </w:rPr>
        <w:t xml:space="preserve"> </w:t>
      </w:r>
      <w:r w:rsidR="00460329" w:rsidRPr="005841E4">
        <w:rPr>
          <w:rStyle w:val="FontStyle26"/>
          <w:sz w:val="26"/>
          <w:szCs w:val="26"/>
        </w:rPr>
        <w:t>к служебному поведению и урегулированию конфликта интересов</w:t>
      </w:r>
      <w:r w:rsidR="00697994" w:rsidRPr="005841E4">
        <w:rPr>
          <w:rStyle w:val="FontStyle26"/>
          <w:sz w:val="26"/>
          <w:szCs w:val="26"/>
        </w:rPr>
        <w:t xml:space="preserve">, формами </w:t>
      </w:r>
      <w:r w:rsidR="00697994" w:rsidRPr="005841E4">
        <w:rPr>
          <w:sz w:val="26"/>
          <w:szCs w:val="26"/>
        </w:rPr>
        <w:t>документов для заполнения</w:t>
      </w:r>
      <w:r w:rsidR="00460329" w:rsidRPr="005841E4">
        <w:rPr>
          <w:rStyle w:val="FontStyle26"/>
          <w:sz w:val="26"/>
          <w:szCs w:val="26"/>
        </w:rPr>
        <w:t>.</w:t>
      </w:r>
      <w:r w:rsidR="00171F5D" w:rsidRPr="005841E4">
        <w:rPr>
          <w:sz w:val="26"/>
          <w:szCs w:val="26"/>
        </w:rPr>
        <w:t xml:space="preserve"> </w:t>
      </w:r>
      <w:r w:rsidR="00171F5D" w:rsidRPr="005841E4">
        <w:rPr>
          <w:rStyle w:val="FontStyle26"/>
          <w:sz w:val="26"/>
          <w:szCs w:val="26"/>
        </w:rPr>
        <w:t>На сайте размещены сведения о доходах, расходах, об имуществе и обязательствах имущественного характера на государственных служащих Нижегородстата, а также членов их семей за 201</w:t>
      </w:r>
      <w:r w:rsidR="00460329" w:rsidRPr="005841E4">
        <w:rPr>
          <w:rStyle w:val="FontStyle26"/>
          <w:sz w:val="26"/>
          <w:szCs w:val="26"/>
        </w:rPr>
        <w:t>6</w:t>
      </w:r>
      <w:r w:rsidR="00171F5D" w:rsidRPr="005841E4">
        <w:rPr>
          <w:rStyle w:val="FontStyle26"/>
          <w:sz w:val="26"/>
          <w:szCs w:val="26"/>
        </w:rPr>
        <w:t xml:space="preserve"> год</w:t>
      </w:r>
      <w:r w:rsidRPr="005841E4">
        <w:rPr>
          <w:rStyle w:val="FontStyle26"/>
          <w:sz w:val="26"/>
          <w:szCs w:val="26"/>
        </w:rPr>
        <w:t xml:space="preserve"> и предшествующие  </w:t>
      </w:r>
      <w:r w:rsidR="009116C8" w:rsidRPr="005841E4">
        <w:rPr>
          <w:rStyle w:val="FontStyle26"/>
          <w:sz w:val="26"/>
          <w:szCs w:val="26"/>
        </w:rPr>
        <w:t>шесть лет</w:t>
      </w:r>
      <w:r w:rsidRPr="005841E4">
        <w:rPr>
          <w:rStyle w:val="FontStyle26"/>
          <w:sz w:val="26"/>
          <w:szCs w:val="26"/>
        </w:rPr>
        <w:t>.</w:t>
      </w:r>
      <w:r w:rsidR="00CC3A01" w:rsidRPr="005841E4">
        <w:rPr>
          <w:color w:val="00B0F0"/>
          <w:sz w:val="26"/>
          <w:szCs w:val="26"/>
        </w:rPr>
        <w:t xml:space="preserve"> </w:t>
      </w:r>
      <w:r w:rsidR="00CC3A01" w:rsidRPr="005841E4">
        <w:rPr>
          <w:sz w:val="26"/>
          <w:szCs w:val="26"/>
        </w:rPr>
        <w:t xml:space="preserve">В соответствии с указаниями Росстата ежегодно в </w:t>
      </w:r>
      <w:r w:rsidR="00CC3A01" w:rsidRPr="005841E4">
        <w:rPr>
          <w:rStyle w:val="FontStyle26"/>
          <w:sz w:val="26"/>
          <w:szCs w:val="26"/>
        </w:rPr>
        <w:t>разделе «Противодействие коррупции»  интернет-</w:t>
      </w:r>
      <w:r w:rsidR="00CC3A01" w:rsidRPr="005841E4">
        <w:rPr>
          <w:sz w:val="26"/>
          <w:szCs w:val="26"/>
        </w:rPr>
        <w:t>сайта Нижегородстата проводится онлайн - опрос граждан по оценке работы по противодействию коррупции, проводимой отделом государственной службы и кадров. Большинство респондентов отмечают положительные результаты деятельности лиц, ответственных за антикоррупционную деятельность.</w:t>
      </w:r>
    </w:p>
    <w:p w:rsidR="002C624A" w:rsidRPr="005841E4" w:rsidRDefault="002C624A" w:rsidP="00E81618">
      <w:pPr>
        <w:ind w:firstLine="709"/>
        <w:jc w:val="both"/>
        <w:rPr>
          <w:rStyle w:val="FontStyle26"/>
          <w:color w:val="00B050"/>
          <w:sz w:val="26"/>
          <w:szCs w:val="26"/>
        </w:rPr>
      </w:pPr>
      <w:r w:rsidRPr="005841E4">
        <w:rPr>
          <w:rStyle w:val="FontStyle26"/>
          <w:sz w:val="26"/>
          <w:szCs w:val="26"/>
        </w:rPr>
        <w:t>В течение 201</w:t>
      </w:r>
      <w:r w:rsidR="00E3413E" w:rsidRPr="005841E4">
        <w:rPr>
          <w:rStyle w:val="FontStyle26"/>
          <w:sz w:val="26"/>
          <w:szCs w:val="26"/>
        </w:rPr>
        <w:t>7</w:t>
      </w:r>
      <w:r w:rsidRPr="005841E4">
        <w:rPr>
          <w:rStyle w:val="FontStyle26"/>
          <w:sz w:val="26"/>
          <w:szCs w:val="26"/>
        </w:rPr>
        <w:t xml:space="preserve"> года </w:t>
      </w:r>
      <w:r w:rsidR="00AC4A60" w:rsidRPr="005841E4">
        <w:rPr>
          <w:rStyle w:val="FontStyle26"/>
          <w:sz w:val="26"/>
          <w:szCs w:val="26"/>
        </w:rPr>
        <w:t xml:space="preserve">в Росстат </w:t>
      </w:r>
      <w:r w:rsidRPr="005841E4">
        <w:rPr>
          <w:rStyle w:val="FontStyle26"/>
          <w:sz w:val="26"/>
          <w:szCs w:val="26"/>
        </w:rPr>
        <w:t xml:space="preserve">ежеквартально </w:t>
      </w:r>
      <w:r w:rsidR="00AC4A60" w:rsidRPr="005841E4">
        <w:rPr>
          <w:rStyle w:val="FontStyle26"/>
          <w:sz w:val="26"/>
          <w:szCs w:val="26"/>
        </w:rPr>
        <w:t>направлялись отчеты</w:t>
      </w:r>
      <w:r w:rsidR="00AC4A60" w:rsidRPr="005841E4">
        <w:rPr>
          <w:sz w:val="26"/>
          <w:szCs w:val="26"/>
        </w:rPr>
        <w:t xml:space="preserve"> о ходе реализации </w:t>
      </w:r>
      <w:r w:rsidR="00AC4A60" w:rsidRPr="005841E4">
        <w:rPr>
          <w:rStyle w:val="FontStyle26"/>
          <w:sz w:val="26"/>
          <w:szCs w:val="26"/>
        </w:rPr>
        <w:t>Нижегородстатом</w:t>
      </w:r>
      <w:r w:rsidR="00AC4A60" w:rsidRPr="005841E4">
        <w:rPr>
          <w:sz w:val="26"/>
          <w:szCs w:val="26"/>
        </w:rPr>
        <w:t xml:space="preserve"> мер по противодействию коррупции</w:t>
      </w:r>
      <w:r w:rsidR="00AC4A60" w:rsidRPr="005841E4">
        <w:rPr>
          <w:rStyle w:val="FontStyle26"/>
          <w:sz w:val="26"/>
          <w:szCs w:val="26"/>
        </w:rPr>
        <w:t xml:space="preserve">; о ходе выполнения мероприятий, предусмотренных планом противодействия коррупции в Нижегородстате на 2016 – 2017 годы; </w:t>
      </w:r>
      <w:r w:rsidRPr="005841E4">
        <w:rPr>
          <w:rStyle w:val="FontStyle26"/>
          <w:sz w:val="26"/>
          <w:szCs w:val="26"/>
        </w:rPr>
        <w:t xml:space="preserve">в органы Прокуратуры направлялась информация об </w:t>
      </w:r>
      <w:r w:rsidRPr="005841E4">
        <w:rPr>
          <w:bCs/>
          <w:sz w:val="26"/>
          <w:szCs w:val="26"/>
        </w:rPr>
        <w:t>уволенных в связи с утратой доверия</w:t>
      </w:r>
      <w:r w:rsidRPr="005841E4">
        <w:rPr>
          <w:rStyle w:val="FontStyle26"/>
          <w:sz w:val="26"/>
          <w:szCs w:val="26"/>
        </w:rPr>
        <w:t>.</w:t>
      </w:r>
    </w:p>
    <w:p w:rsidR="00DD3A66" w:rsidRPr="005841E4" w:rsidRDefault="00DD3A66" w:rsidP="00E81618">
      <w:pPr>
        <w:pStyle w:val="Style13"/>
        <w:widowControl/>
        <w:spacing w:line="240" w:lineRule="auto"/>
        <w:ind w:firstLine="708"/>
        <w:jc w:val="both"/>
        <w:rPr>
          <w:sz w:val="26"/>
          <w:szCs w:val="26"/>
        </w:rPr>
      </w:pPr>
      <w:r w:rsidRPr="005841E4">
        <w:rPr>
          <w:sz w:val="26"/>
          <w:szCs w:val="26"/>
        </w:rPr>
        <w:t>В 201</w:t>
      </w:r>
      <w:r w:rsidR="00211948" w:rsidRPr="005841E4">
        <w:rPr>
          <w:sz w:val="26"/>
          <w:szCs w:val="26"/>
        </w:rPr>
        <w:t>7</w:t>
      </w:r>
      <w:r w:rsidRPr="005841E4">
        <w:rPr>
          <w:sz w:val="26"/>
          <w:szCs w:val="26"/>
        </w:rPr>
        <w:t xml:space="preserve"> г. отделом государственной службы и кадров </w:t>
      </w:r>
      <w:r w:rsidR="003700C7" w:rsidRPr="005841E4">
        <w:rPr>
          <w:sz w:val="26"/>
          <w:szCs w:val="26"/>
        </w:rPr>
        <w:t>проводи</w:t>
      </w:r>
      <w:r w:rsidRPr="005841E4">
        <w:rPr>
          <w:sz w:val="26"/>
          <w:szCs w:val="26"/>
        </w:rPr>
        <w:t xml:space="preserve">лся мониторинг публикаций в средствах массовой информации о фактах проявления коррупции в Нижегородстате. В ходе проведенных мониторингов </w:t>
      </w:r>
      <w:r w:rsidRPr="005841E4">
        <w:rPr>
          <w:rStyle w:val="FontStyle26"/>
          <w:sz w:val="26"/>
          <w:szCs w:val="26"/>
        </w:rPr>
        <w:t>публикаций в средствах массовой информации о фактах проявления коррупции в Нижегородстате не обнаружено.</w:t>
      </w:r>
    </w:p>
    <w:p w:rsidR="00EE358E" w:rsidRPr="005841E4" w:rsidRDefault="00BE68E0" w:rsidP="005841E4">
      <w:pPr>
        <w:tabs>
          <w:tab w:val="left" w:pos="0"/>
          <w:tab w:val="left" w:pos="142"/>
          <w:tab w:val="left" w:pos="993"/>
        </w:tabs>
        <w:ind w:firstLine="709"/>
        <w:jc w:val="both"/>
        <w:rPr>
          <w:color w:val="00B050"/>
          <w:sz w:val="26"/>
          <w:szCs w:val="26"/>
        </w:rPr>
      </w:pPr>
      <w:r w:rsidRPr="005841E4">
        <w:rPr>
          <w:sz w:val="26"/>
          <w:szCs w:val="26"/>
        </w:rPr>
        <w:t>Вопрос о противодействии коррупции</w:t>
      </w:r>
      <w:r w:rsidRPr="005841E4">
        <w:rPr>
          <w:color w:val="00B050"/>
          <w:sz w:val="26"/>
          <w:szCs w:val="26"/>
        </w:rPr>
        <w:t xml:space="preserve"> </w:t>
      </w:r>
      <w:r w:rsidRPr="005841E4">
        <w:rPr>
          <w:sz w:val="26"/>
          <w:szCs w:val="26"/>
        </w:rPr>
        <w:t xml:space="preserve">в </w:t>
      </w:r>
      <w:r w:rsidR="006C5FDC" w:rsidRPr="005841E4">
        <w:rPr>
          <w:sz w:val="26"/>
          <w:szCs w:val="26"/>
        </w:rPr>
        <w:t>мае 2017</w:t>
      </w:r>
      <w:r w:rsidRPr="005841E4">
        <w:rPr>
          <w:sz w:val="26"/>
          <w:szCs w:val="26"/>
        </w:rPr>
        <w:t xml:space="preserve"> года рассматривался на заседани</w:t>
      </w:r>
      <w:r w:rsidR="00A87935" w:rsidRPr="005841E4">
        <w:rPr>
          <w:sz w:val="26"/>
          <w:szCs w:val="26"/>
        </w:rPr>
        <w:t>и</w:t>
      </w:r>
      <w:r w:rsidRPr="005841E4">
        <w:rPr>
          <w:sz w:val="26"/>
          <w:szCs w:val="26"/>
        </w:rPr>
        <w:t xml:space="preserve"> коллегии Нижегородстата</w:t>
      </w:r>
      <w:r w:rsidR="006C5FDC" w:rsidRPr="005841E4">
        <w:rPr>
          <w:sz w:val="26"/>
          <w:szCs w:val="26"/>
        </w:rPr>
        <w:t xml:space="preserve">; в июне 2017 года </w:t>
      </w:r>
      <w:r w:rsidR="008D4100" w:rsidRPr="005841E4">
        <w:rPr>
          <w:sz w:val="26"/>
          <w:szCs w:val="26"/>
        </w:rPr>
        <w:t xml:space="preserve">– </w:t>
      </w:r>
      <w:r w:rsidR="006C5FDC" w:rsidRPr="005841E4">
        <w:rPr>
          <w:sz w:val="26"/>
          <w:szCs w:val="26"/>
        </w:rPr>
        <w:t>на</w:t>
      </w:r>
      <w:r w:rsidR="008D4100" w:rsidRPr="005841E4">
        <w:rPr>
          <w:sz w:val="26"/>
          <w:szCs w:val="26"/>
        </w:rPr>
        <w:t xml:space="preserve"> заседании  О</w:t>
      </w:r>
      <w:r w:rsidR="006C5FDC" w:rsidRPr="005841E4">
        <w:rPr>
          <w:sz w:val="26"/>
          <w:szCs w:val="26"/>
        </w:rPr>
        <w:t>бщественно</w:t>
      </w:r>
      <w:r w:rsidR="008D4100" w:rsidRPr="005841E4">
        <w:rPr>
          <w:sz w:val="26"/>
          <w:szCs w:val="26"/>
        </w:rPr>
        <w:t xml:space="preserve">го </w:t>
      </w:r>
      <w:r w:rsidR="006C5FDC" w:rsidRPr="005841E4">
        <w:rPr>
          <w:sz w:val="26"/>
          <w:szCs w:val="26"/>
        </w:rPr>
        <w:t>совет</w:t>
      </w:r>
      <w:r w:rsidR="008D4100" w:rsidRPr="005841E4">
        <w:rPr>
          <w:sz w:val="26"/>
          <w:szCs w:val="26"/>
        </w:rPr>
        <w:t>а</w:t>
      </w:r>
      <w:r w:rsidR="006C5FDC" w:rsidRPr="005841E4">
        <w:rPr>
          <w:sz w:val="26"/>
          <w:szCs w:val="26"/>
        </w:rPr>
        <w:t>.</w:t>
      </w:r>
      <w:r w:rsidR="00CC3EDD" w:rsidRPr="005841E4">
        <w:rPr>
          <w:color w:val="7030A0"/>
          <w:sz w:val="26"/>
          <w:szCs w:val="26"/>
        </w:rPr>
        <w:t xml:space="preserve"> </w:t>
      </w:r>
      <w:r w:rsidR="00CC3EDD" w:rsidRPr="005841E4">
        <w:rPr>
          <w:sz w:val="26"/>
          <w:szCs w:val="26"/>
        </w:rPr>
        <w:t>В апреле 2017 года специалисты отдела государственной службы и кадров приняли участие в семинаре по вопросам государственной службы и кадров, применения законодательства Российской Федерации по противодействию коррупции, проведённом Росстатом.</w:t>
      </w:r>
    </w:p>
    <w:sectPr w:rsidR="00EE358E" w:rsidRPr="005841E4" w:rsidSect="005841E4">
      <w:footerReference w:type="even" r:id="rId9"/>
      <w:footerReference w:type="default" r:id="rId10"/>
      <w:pgSz w:w="11906" w:h="16838"/>
      <w:pgMar w:top="567" w:right="851" w:bottom="1134" w:left="1418" w:header="709" w:footer="709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98A" w:rsidRDefault="002F498A">
      <w:r>
        <w:separator/>
      </w:r>
    </w:p>
  </w:endnote>
  <w:endnote w:type="continuationSeparator" w:id="1">
    <w:p w:rsidR="002F498A" w:rsidRDefault="002F4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haroni">
    <w:altName w:val="Tahoma"/>
    <w:charset w:val="00"/>
    <w:family w:val="auto"/>
    <w:pitch w:val="variable"/>
    <w:sig w:usb0="00000000" w:usb1="00000000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74" w:rsidRDefault="00441447" w:rsidP="0081192E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D667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D6674" w:rsidRDefault="00FD6674" w:rsidP="0086306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74" w:rsidRPr="00B344EB" w:rsidRDefault="00FD6674" w:rsidP="00D63C6E">
    <w:pPr>
      <w:pStyle w:val="a7"/>
      <w:ind w:right="360"/>
      <w:rPr>
        <w:rFonts w:ascii="Arial" w:hAnsi="Arial" w:cs="Arial"/>
        <w:i/>
        <w:sz w:val="20"/>
        <w:szCs w:val="20"/>
      </w:rPr>
    </w:pPr>
  </w:p>
  <w:p w:rsidR="00FD6674" w:rsidRDefault="00441447" w:rsidP="00001A8A">
    <w:pPr>
      <w:pStyle w:val="a7"/>
      <w:framePr w:wrap="around" w:vAnchor="text" w:hAnchor="page" w:x="11011" w:y="366"/>
      <w:rPr>
        <w:rStyle w:val="ae"/>
      </w:rPr>
    </w:pPr>
    <w:r>
      <w:rPr>
        <w:rStyle w:val="ae"/>
      </w:rPr>
      <w:fldChar w:fldCharType="begin"/>
    </w:r>
    <w:r w:rsidR="00FD667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140E9">
      <w:rPr>
        <w:rStyle w:val="ae"/>
        <w:noProof/>
      </w:rPr>
      <w:t>4</w:t>
    </w:r>
    <w:r>
      <w:rPr>
        <w:rStyle w:val="ae"/>
      </w:rPr>
      <w:fldChar w:fldCharType="end"/>
    </w:r>
  </w:p>
  <w:p w:rsidR="00FD6674" w:rsidRPr="00B344EB" w:rsidRDefault="00FD6674" w:rsidP="005841E4">
    <w:pPr>
      <w:pStyle w:val="a7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98A" w:rsidRDefault="002F498A">
      <w:r>
        <w:separator/>
      </w:r>
    </w:p>
  </w:footnote>
  <w:footnote w:type="continuationSeparator" w:id="1">
    <w:p w:rsidR="002F498A" w:rsidRDefault="002F4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09C"/>
    <w:multiLevelType w:val="hybridMultilevel"/>
    <w:tmpl w:val="7DF6C0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0A271C"/>
    <w:multiLevelType w:val="hybridMultilevel"/>
    <w:tmpl w:val="52841E62"/>
    <w:lvl w:ilvl="0" w:tplc="1B6679B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70E4A"/>
    <w:multiLevelType w:val="hybridMultilevel"/>
    <w:tmpl w:val="DB88844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5DA098A"/>
    <w:multiLevelType w:val="hybridMultilevel"/>
    <w:tmpl w:val="47E824EE"/>
    <w:lvl w:ilvl="0" w:tplc="0419000F">
      <w:start w:val="1"/>
      <w:numFmt w:val="bullet"/>
      <w:lvlText w:val=""/>
      <w:lvlJc w:val="left"/>
      <w:pPr>
        <w:ind w:left="135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>
    <w:nsid w:val="1AEE520C"/>
    <w:multiLevelType w:val="hybridMultilevel"/>
    <w:tmpl w:val="BEA09EA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1B5F52AC"/>
    <w:multiLevelType w:val="hybridMultilevel"/>
    <w:tmpl w:val="A5B22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4F485B"/>
    <w:multiLevelType w:val="hybridMultilevel"/>
    <w:tmpl w:val="0CE61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9A7FA4"/>
    <w:multiLevelType w:val="hybridMultilevel"/>
    <w:tmpl w:val="2228E258"/>
    <w:lvl w:ilvl="0" w:tplc="04190001">
      <w:start w:val="1"/>
      <w:numFmt w:val="bullet"/>
      <w:lvlText w:val=""/>
      <w:lvlJc w:val="left"/>
      <w:pPr>
        <w:tabs>
          <w:tab w:val="num" w:pos="2473"/>
        </w:tabs>
        <w:ind w:left="2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3"/>
        </w:tabs>
        <w:ind w:left="3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3"/>
        </w:tabs>
        <w:ind w:left="3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3"/>
        </w:tabs>
        <w:ind w:left="4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3"/>
        </w:tabs>
        <w:ind w:left="5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3"/>
        </w:tabs>
        <w:ind w:left="6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3"/>
        </w:tabs>
        <w:ind w:left="6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3"/>
        </w:tabs>
        <w:ind w:left="7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3"/>
        </w:tabs>
        <w:ind w:left="8233" w:hanging="360"/>
      </w:pPr>
      <w:rPr>
        <w:rFonts w:ascii="Wingdings" w:hAnsi="Wingdings" w:hint="default"/>
      </w:rPr>
    </w:lvl>
  </w:abstractNum>
  <w:abstractNum w:abstractNumId="8">
    <w:nsid w:val="27E536FC"/>
    <w:multiLevelType w:val="hybridMultilevel"/>
    <w:tmpl w:val="2812B3D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8B67944"/>
    <w:multiLevelType w:val="hybridMultilevel"/>
    <w:tmpl w:val="FA9A6D86"/>
    <w:lvl w:ilvl="0" w:tplc="E4948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F062F"/>
    <w:multiLevelType w:val="hybridMultilevel"/>
    <w:tmpl w:val="BEFA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C4601"/>
    <w:multiLevelType w:val="hybridMultilevel"/>
    <w:tmpl w:val="D11831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B953AEE"/>
    <w:multiLevelType w:val="hybridMultilevel"/>
    <w:tmpl w:val="D95E96D8"/>
    <w:lvl w:ilvl="0" w:tplc="E49484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E229B4"/>
    <w:multiLevelType w:val="hybridMultilevel"/>
    <w:tmpl w:val="12082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5E58B0"/>
    <w:multiLevelType w:val="hybridMultilevel"/>
    <w:tmpl w:val="3BD2779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2E7206A5"/>
    <w:multiLevelType w:val="hybridMultilevel"/>
    <w:tmpl w:val="42A2C3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072533B"/>
    <w:multiLevelType w:val="hybridMultilevel"/>
    <w:tmpl w:val="63E83DF4"/>
    <w:lvl w:ilvl="0" w:tplc="04190001">
      <w:start w:val="1"/>
      <w:numFmt w:val="bullet"/>
      <w:lvlText w:val=""/>
      <w:lvlJc w:val="left"/>
      <w:pPr>
        <w:tabs>
          <w:tab w:val="num" w:pos="1617"/>
        </w:tabs>
        <w:ind w:left="16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0A84CBA"/>
    <w:multiLevelType w:val="hybridMultilevel"/>
    <w:tmpl w:val="86004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7E5235"/>
    <w:multiLevelType w:val="hybridMultilevel"/>
    <w:tmpl w:val="1EBC8334"/>
    <w:lvl w:ilvl="0" w:tplc="53E4C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905296A"/>
    <w:multiLevelType w:val="hybridMultilevel"/>
    <w:tmpl w:val="A9E437C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276F8"/>
    <w:multiLevelType w:val="hybridMultilevel"/>
    <w:tmpl w:val="C376FF3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1761533"/>
    <w:multiLevelType w:val="hybridMultilevel"/>
    <w:tmpl w:val="EBD4DB6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2">
    <w:nsid w:val="467425C1"/>
    <w:multiLevelType w:val="hybridMultilevel"/>
    <w:tmpl w:val="CA6AD3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C01FD8"/>
    <w:multiLevelType w:val="hybridMultilevel"/>
    <w:tmpl w:val="B0845AA0"/>
    <w:lvl w:ilvl="0" w:tplc="8A42A2E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DD77D18"/>
    <w:multiLevelType w:val="hybridMultilevel"/>
    <w:tmpl w:val="C726AF5C"/>
    <w:lvl w:ilvl="0" w:tplc="0419000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2AD70FA"/>
    <w:multiLevelType w:val="hybridMultilevel"/>
    <w:tmpl w:val="E91C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7437B"/>
    <w:multiLevelType w:val="hybridMultilevel"/>
    <w:tmpl w:val="55A2C22E"/>
    <w:lvl w:ilvl="0" w:tplc="39389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8E2F27"/>
    <w:multiLevelType w:val="hybridMultilevel"/>
    <w:tmpl w:val="7EFE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C56E5"/>
    <w:multiLevelType w:val="hybridMultilevel"/>
    <w:tmpl w:val="B21EC518"/>
    <w:lvl w:ilvl="0" w:tplc="1B6679BC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D671BE"/>
    <w:multiLevelType w:val="hybridMultilevel"/>
    <w:tmpl w:val="A7005844"/>
    <w:lvl w:ilvl="0" w:tplc="E4948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154A17"/>
    <w:multiLevelType w:val="hybridMultilevel"/>
    <w:tmpl w:val="5712D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B865B3"/>
    <w:multiLevelType w:val="hybridMultilevel"/>
    <w:tmpl w:val="A6824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476FE"/>
    <w:multiLevelType w:val="hybridMultilevel"/>
    <w:tmpl w:val="902EBD02"/>
    <w:lvl w:ilvl="0" w:tplc="720A6942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>
    <w:nsid w:val="75812AF7"/>
    <w:multiLevelType w:val="hybridMultilevel"/>
    <w:tmpl w:val="8584B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270756"/>
    <w:multiLevelType w:val="hybridMultilevel"/>
    <w:tmpl w:val="C6844F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8F6A6C"/>
    <w:multiLevelType w:val="hybridMultilevel"/>
    <w:tmpl w:val="16B8D0BE"/>
    <w:lvl w:ilvl="0" w:tplc="E4948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C676AE"/>
    <w:multiLevelType w:val="hybridMultilevel"/>
    <w:tmpl w:val="5EB24F8E"/>
    <w:lvl w:ilvl="0" w:tplc="688AE8D2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>
    <w:nsid w:val="7F2348C4"/>
    <w:multiLevelType w:val="hybridMultilevel"/>
    <w:tmpl w:val="AA76FBB6"/>
    <w:lvl w:ilvl="0" w:tplc="53E4C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4"/>
  </w:num>
  <w:num w:numId="3">
    <w:abstractNumId w:val="31"/>
  </w:num>
  <w:num w:numId="4">
    <w:abstractNumId w:val="30"/>
  </w:num>
  <w:num w:numId="5">
    <w:abstractNumId w:val="22"/>
  </w:num>
  <w:num w:numId="6">
    <w:abstractNumId w:val="5"/>
  </w:num>
  <w:num w:numId="7">
    <w:abstractNumId w:val="6"/>
  </w:num>
  <w:num w:numId="8">
    <w:abstractNumId w:val="21"/>
  </w:num>
  <w:num w:numId="9">
    <w:abstractNumId w:val="14"/>
  </w:num>
  <w:num w:numId="10">
    <w:abstractNumId w:val="10"/>
  </w:num>
  <w:num w:numId="11">
    <w:abstractNumId w:val="7"/>
  </w:num>
  <w:num w:numId="12">
    <w:abstractNumId w:val="16"/>
  </w:num>
  <w:num w:numId="13">
    <w:abstractNumId w:val="2"/>
  </w:num>
  <w:num w:numId="14">
    <w:abstractNumId w:val="20"/>
  </w:num>
  <w:num w:numId="15">
    <w:abstractNumId w:val="27"/>
  </w:num>
  <w:num w:numId="16">
    <w:abstractNumId w:val="23"/>
  </w:num>
  <w:num w:numId="17">
    <w:abstractNumId w:val="15"/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8"/>
  </w:num>
  <w:num w:numId="24">
    <w:abstractNumId w:val="13"/>
  </w:num>
  <w:num w:numId="25">
    <w:abstractNumId w:val="25"/>
  </w:num>
  <w:num w:numId="26">
    <w:abstractNumId w:val="11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</w:num>
  <w:num w:numId="36">
    <w:abstractNumId w:val="35"/>
  </w:num>
  <w:num w:numId="37">
    <w:abstractNumId w:val="28"/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7"/>
  </w:num>
  <w:num w:numId="41">
    <w:abstractNumId w:val="1"/>
  </w:num>
  <w:num w:numId="42">
    <w:abstractNumId w:val="19"/>
  </w:num>
  <w:num w:numId="43">
    <w:abstractNumId w:val="8"/>
  </w:num>
  <w:num w:numId="44">
    <w:abstractNumId w:val="26"/>
  </w:num>
  <w:num w:numId="45">
    <w:abstractNumId w:val="32"/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characterSpacingControl w:val="doNotCompress"/>
  <w:hdrShapeDefaults>
    <o:shapedefaults v:ext="edit" spidmax="126978">
      <o:colormru v:ext="edit" colors="#002f8e"/>
      <o:colormenu v:ext="edit" strokecolor="none [3215]"/>
    </o:shapedefaults>
  </w:hdrShapeDefaults>
  <w:footnotePr>
    <w:footnote w:id="0"/>
    <w:footnote w:id="1"/>
  </w:footnotePr>
  <w:endnotePr>
    <w:endnote w:id="0"/>
    <w:endnote w:id="1"/>
  </w:endnotePr>
  <w:compat/>
  <w:rsids>
    <w:rsidRoot w:val="00C2699C"/>
    <w:rsid w:val="0000117E"/>
    <w:rsid w:val="00001A8A"/>
    <w:rsid w:val="00003E38"/>
    <w:rsid w:val="0000556F"/>
    <w:rsid w:val="00007CE6"/>
    <w:rsid w:val="000115C1"/>
    <w:rsid w:val="00014878"/>
    <w:rsid w:val="00014CB9"/>
    <w:rsid w:val="000150A4"/>
    <w:rsid w:val="00020105"/>
    <w:rsid w:val="000227FB"/>
    <w:rsid w:val="00022EEF"/>
    <w:rsid w:val="00023BC8"/>
    <w:rsid w:val="00026511"/>
    <w:rsid w:val="0002767B"/>
    <w:rsid w:val="00030148"/>
    <w:rsid w:val="00030AB2"/>
    <w:rsid w:val="000321FD"/>
    <w:rsid w:val="00036B3E"/>
    <w:rsid w:val="00040B4C"/>
    <w:rsid w:val="000412EC"/>
    <w:rsid w:val="0004142A"/>
    <w:rsid w:val="00041800"/>
    <w:rsid w:val="000448A7"/>
    <w:rsid w:val="00044970"/>
    <w:rsid w:val="00044A18"/>
    <w:rsid w:val="00046287"/>
    <w:rsid w:val="0004635E"/>
    <w:rsid w:val="00046923"/>
    <w:rsid w:val="00046F49"/>
    <w:rsid w:val="00050EAA"/>
    <w:rsid w:val="00051A4E"/>
    <w:rsid w:val="00053557"/>
    <w:rsid w:val="00055FB9"/>
    <w:rsid w:val="00056BA7"/>
    <w:rsid w:val="0005751E"/>
    <w:rsid w:val="0005782B"/>
    <w:rsid w:val="00057B73"/>
    <w:rsid w:val="000636F5"/>
    <w:rsid w:val="00065F98"/>
    <w:rsid w:val="000705E8"/>
    <w:rsid w:val="000719E0"/>
    <w:rsid w:val="00072F03"/>
    <w:rsid w:val="00074411"/>
    <w:rsid w:val="00075436"/>
    <w:rsid w:val="000765BD"/>
    <w:rsid w:val="00077616"/>
    <w:rsid w:val="0008138E"/>
    <w:rsid w:val="000818F4"/>
    <w:rsid w:val="00081BE9"/>
    <w:rsid w:val="00081F7F"/>
    <w:rsid w:val="0008243C"/>
    <w:rsid w:val="000830A7"/>
    <w:rsid w:val="000911B6"/>
    <w:rsid w:val="00096494"/>
    <w:rsid w:val="000975AA"/>
    <w:rsid w:val="00097C68"/>
    <w:rsid w:val="000A424C"/>
    <w:rsid w:val="000A6172"/>
    <w:rsid w:val="000B02DB"/>
    <w:rsid w:val="000B343A"/>
    <w:rsid w:val="000B39AD"/>
    <w:rsid w:val="000B658B"/>
    <w:rsid w:val="000B7CA1"/>
    <w:rsid w:val="000C0081"/>
    <w:rsid w:val="000C1565"/>
    <w:rsid w:val="000C2216"/>
    <w:rsid w:val="000E1E7C"/>
    <w:rsid w:val="000E1E92"/>
    <w:rsid w:val="000E3214"/>
    <w:rsid w:val="000E3866"/>
    <w:rsid w:val="000E4028"/>
    <w:rsid w:val="000E57B9"/>
    <w:rsid w:val="000E5D15"/>
    <w:rsid w:val="000E601F"/>
    <w:rsid w:val="000F24DE"/>
    <w:rsid w:val="000F3925"/>
    <w:rsid w:val="000F60E8"/>
    <w:rsid w:val="001011AF"/>
    <w:rsid w:val="001022C5"/>
    <w:rsid w:val="001027A1"/>
    <w:rsid w:val="0010487B"/>
    <w:rsid w:val="00112000"/>
    <w:rsid w:val="0011254B"/>
    <w:rsid w:val="00112E0E"/>
    <w:rsid w:val="00115EAD"/>
    <w:rsid w:val="00116422"/>
    <w:rsid w:val="0011654A"/>
    <w:rsid w:val="001222AC"/>
    <w:rsid w:val="00122876"/>
    <w:rsid w:val="00124E24"/>
    <w:rsid w:val="0012747C"/>
    <w:rsid w:val="0013035B"/>
    <w:rsid w:val="00135489"/>
    <w:rsid w:val="001369F9"/>
    <w:rsid w:val="001374C7"/>
    <w:rsid w:val="0013786D"/>
    <w:rsid w:val="00142100"/>
    <w:rsid w:val="00142E2A"/>
    <w:rsid w:val="00143CF4"/>
    <w:rsid w:val="00146F01"/>
    <w:rsid w:val="00147732"/>
    <w:rsid w:val="00151B81"/>
    <w:rsid w:val="001524FD"/>
    <w:rsid w:val="00152A82"/>
    <w:rsid w:val="001534DE"/>
    <w:rsid w:val="001538B2"/>
    <w:rsid w:val="00154191"/>
    <w:rsid w:val="0015513F"/>
    <w:rsid w:val="00155D01"/>
    <w:rsid w:val="00161328"/>
    <w:rsid w:val="00161A2D"/>
    <w:rsid w:val="00161CD6"/>
    <w:rsid w:val="001628F0"/>
    <w:rsid w:val="00166969"/>
    <w:rsid w:val="00166983"/>
    <w:rsid w:val="00171F5D"/>
    <w:rsid w:val="00172CDC"/>
    <w:rsid w:val="00172E60"/>
    <w:rsid w:val="00173606"/>
    <w:rsid w:val="00176290"/>
    <w:rsid w:val="001821FB"/>
    <w:rsid w:val="00183DDD"/>
    <w:rsid w:val="001859D5"/>
    <w:rsid w:val="00185A2E"/>
    <w:rsid w:val="001870D1"/>
    <w:rsid w:val="00190C81"/>
    <w:rsid w:val="001932F9"/>
    <w:rsid w:val="00193EC5"/>
    <w:rsid w:val="00195FC7"/>
    <w:rsid w:val="00197931"/>
    <w:rsid w:val="001A3842"/>
    <w:rsid w:val="001A69FD"/>
    <w:rsid w:val="001A6B60"/>
    <w:rsid w:val="001A7A70"/>
    <w:rsid w:val="001B295F"/>
    <w:rsid w:val="001B5A0F"/>
    <w:rsid w:val="001B5B64"/>
    <w:rsid w:val="001B5F43"/>
    <w:rsid w:val="001B5F70"/>
    <w:rsid w:val="001B61B4"/>
    <w:rsid w:val="001B627C"/>
    <w:rsid w:val="001C185B"/>
    <w:rsid w:val="001C18D0"/>
    <w:rsid w:val="001C3B07"/>
    <w:rsid w:val="001C3B47"/>
    <w:rsid w:val="001C3C36"/>
    <w:rsid w:val="001C5D9F"/>
    <w:rsid w:val="001C5E7C"/>
    <w:rsid w:val="001D7FA7"/>
    <w:rsid w:val="001E1492"/>
    <w:rsid w:val="001E22AC"/>
    <w:rsid w:val="001E2D8D"/>
    <w:rsid w:val="001E301A"/>
    <w:rsid w:val="001E4E4C"/>
    <w:rsid w:val="001E5FBD"/>
    <w:rsid w:val="001F0D68"/>
    <w:rsid w:val="001F1BC3"/>
    <w:rsid w:val="001F1C98"/>
    <w:rsid w:val="001F377B"/>
    <w:rsid w:val="001F3FF2"/>
    <w:rsid w:val="001F4333"/>
    <w:rsid w:val="001F4F30"/>
    <w:rsid w:val="001F706B"/>
    <w:rsid w:val="001F74F5"/>
    <w:rsid w:val="00204D65"/>
    <w:rsid w:val="002072B9"/>
    <w:rsid w:val="00210057"/>
    <w:rsid w:val="002102AA"/>
    <w:rsid w:val="00211948"/>
    <w:rsid w:val="00212C3B"/>
    <w:rsid w:val="0021381F"/>
    <w:rsid w:val="00213DE6"/>
    <w:rsid w:val="00214131"/>
    <w:rsid w:val="0021717D"/>
    <w:rsid w:val="00217BE5"/>
    <w:rsid w:val="00217CF0"/>
    <w:rsid w:val="00220D60"/>
    <w:rsid w:val="00221AAE"/>
    <w:rsid w:val="00221C0E"/>
    <w:rsid w:val="0022239E"/>
    <w:rsid w:val="00224E19"/>
    <w:rsid w:val="002252AD"/>
    <w:rsid w:val="00225764"/>
    <w:rsid w:val="00231FED"/>
    <w:rsid w:val="00232A96"/>
    <w:rsid w:val="0023312D"/>
    <w:rsid w:val="002340DF"/>
    <w:rsid w:val="002351E8"/>
    <w:rsid w:val="002363D9"/>
    <w:rsid w:val="00236EAF"/>
    <w:rsid w:val="00237071"/>
    <w:rsid w:val="00240338"/>
    <w:rsid w:val="0024179F"/>
    <w:rsid w:val="00241880"/>
    <w:rsid w:val="002430E3"/>
    <w:rsid w:val="00244927"/>
    <w:rsid w:val="00247A9F"/>
    <w:rsid w:val="002500C2"/>
    <w:rsid w:val="0025089A"/>
    <w:rsid w:val="0025138D"/>
    <w:rsid w:val="002516F7"/>
    <w:rsid w:val="00251A67"/>
    <w:rsid w:val="002522A0"/>
    <w:rsid w:val="002522D1"/>
    <w:rsid w:val="00253353"/>
    <w:rsid w:val="00253611"/>
    <w:rsid w:val="002543AD"/>
    <w:rsid w:val="00260A57"/>
    <w:rsid w:val="002624F1"/>
    <w:rsid w:val="00263C85"/>
    <w:rsid w:val="00264911"/>
    <w:rsid w:val="00267C97"/>
    <w:rsid w:val="00270658"/>
    <w:rsid w:val="0027117E"/>
    <w:rsid w:val="00271D12"/>
    <w:rsid w:val="00280394"/>
    <w:rsid w:val="00280C6B"/>
    <w:rsid w:val="00284507"/>
    <w:rsid w:val="00284975"/>
    <w:rsid w:val="0028701E"/>
    <w:rsid w:val="002870B9"/>
    <w:rsid w:val="00295493"/>
    <w:rsid w:val="0029632E"/>
    <w:rsid w:val="0029674D"/>
    <w:rsid w:val="0029685A"/>
    <w:rsid w:val="00296F95"/>
    <w:rsid w:val="002A0327"/>
    <w:rsid w:val="002A06A6"/>
    <w:rsid w:val="002A07A5"/>
    <w:rsid w:val="002A0BAE"/>
    <w:rsid w:val="002A0C43"/>
    <w:rsid w:val="002A2AD8"/>
    <w:rsid w:val="002A497E"/>
    <w:rsid w:val="002B1D4C"/>
    <w:rsid w:val="002B374F"/>
    <w:rsid w:val="002B78B3"/>
    <w:rsid w:val="002C0D79"/>
    <w:rsid w:val="002C1750"/>
    <w:rsid w:val="002C2733"/>
    <w:rsid w:val="002C2C44"/>
    <w:rsid w:val="002C31BB"/>
    <w:rsid w:val="002C5FEE"/>
    <w:rsid w:val="002C624A"/>
    <w:rsid w:val="002D0875"/>
    <w:rsid w:val="002D2931"/>
    <w:rsid w:val="002D445F"/>
    <w:rsid w:val="002D5D32"/>
    <w:rsid w:val="002D617E"/>
    <w:rsid w:val="002E1AFC"/>
    <w:rsid w:val="002E34A6"/>
    <w:rsid w:val="002E6CE5"/>
    <w:rsid w:val="002E729D"/>
    <w:rsid w:val="002F08C1"/>
    <w:rsid w:val="002F19F4"/>
    <w:rsid w:val="002F1B27"/>
    <w:rsid w:val="002F3658"/>
    <w:rsid w:val="002F498A"/>
    <w:rsid w:val="002F4D07"/>
    <w:rsid w:val="002F521A"/>
    <w:rsid w:val="00302D6C"/>
    <w:rsid w:val="00305010"/>
    <w:rsid w:val="00305270"/>
    <w:rsid w:val="003056D5"/>
    <w:rsid w:val="00310950"/>
    <w:rsid w:val="00310C38"/>
    <w:rsid w:val="00311F7C"/>
    <w:rsid w:val="0031341D"/>
    <w:rsid w:val="003151C5"/>
    <w:rsid w:val="0032112E"/>
    <w:rsid w:val="003241D3"/>
    <w:rsid w:val="00324D5F"/>
    <w:rsid w:val="003306E8"/>
    <w:rsid w:val="00330A38"/>
    <w:rsid w:val="00331626"/>
    <w:rsid w:val="00331832"/>
    <w:rsid w:val="00331AE1"/>
    <w:rsid w:val="00333B9E"/>
    <w:rsid w:val="00334366"/>
    <w:rsid w:val="00334A30"/>
    <w:rsid w:val="00335307"/>
    <w:rsid w:val="00335735"/>
    <w:rsid w:val="00337137"/>
    <w:rsid w:val="00341216"/>
    <w:rsid w:val="00343E42"/>
    <w:rsid w:val="00346B0D"/>
    <w:rsid w:val="003509CC"/>
    <w:rsid w:val="003515AC"/>
    <w:rsid w:val="00351994"/>
    <w:rsid w:val="0035259D"/>
    <w:rsid w:val="00352EDC"/>
    <w:rsid w:val="00354E32"/>
    <w:rsid w:val="00356491"/>
    <w:rsid w:val="00356D49"/>
    <w:rsid w:val="0035711D"/>
    <w:rsid w:val="0036047A"/>
    <w:rsid w:val="00360F63"/>
    <w:rsid w:val="00361B60"/>
    <w:rsid w:val="00363430"/>
    <w:rsid w:val="00363B81"/>
    <w:rsid w:val="00363F6A"/>
    <w:rsid w:val="00364E6D"/>
    <w:rsid w:val="00365135"/>
    <w:rsid w:val="00365C6F"/>
    <w:rsid w:val="00365F01"/>
    <w:rsid w:val="003700C7"/>
    <w:rsid w:val="00370EEC"/>
    <w:rsid w:val="003804D5"/>
    <w:rsid w:val="00380E95"/>
    <w:rsid w:val="00381012"/>
    <w:rsid w:val="0038412C"/>
    <w:rsid w:val="0038477C"/>
    <w:rsid w:val="00385840"/>
    <w:rsid w:val="00386AC6"/>
    <w:rsid w:val="0038777C"/>
    <w:rsid w:val="00392B3A"/>
    <w:rsid w:val="00393898"/>
    <w:rsid w:val="00394233"/>
    <w:rsid w:val="0039593E"/>
    <w:rsid w:val="003964E1"/>
    <w:rsid w:val="00397987"/>
    <w:rsid w:val="003A0C92"/>
    <w:rsid w:val="003A0E7E"/>
    <w:rsid w:val="003A3328"/>
    <w:rsid w:val="003A401B"/>
    <w:rsid w:val="003A6740"/>
    <w:rsid w:val="003B1FBF"/>
    <w:rsid w:val="003B2AC6"/>
    <w:rsid w:val="003B2D3F"/>
    <w:rsid w:val="003B2DB9"/>
    <w:rsid w:val="003B30C3"/>
    <w:rsid w:val="003B30E4"/>
    <w:rsid w:val="003B5CD5"/>
    <w:rsid w:val="003B7D74"/>
    <w:rsid w:val="003C005C"/>
    <w:rsid w:val="003C0662"/>
    <w:rsid w:val="003C50A9"/>
    <w:rsid w:val="003D5B7D"/>
    <w:rsid w:val="003D7C31"/>
    <w:rsid w:val="003E448F"/>
    <w:rsid w:val="003E45B2"/>
    <w:rsid w:val="003E489B"/>
    <w:rsid w:val="003E4A4B"/>
    <w:rsid w:val="003E789D"/>
    <w:rsid w:val="003F3904"/>
    <w:rsid w:val="003F53E7"/>
    <w:rsid w:val="003F5978"/>
    <w:rsid w:val="003F6411"/>
    <w:rsid w:val="00403E8D"/>
    <w:rsid w:val="004065A1"/>
    <w:rsid w:val="00406B9A"/>
    <w:rsid w:val="004101A1"/>
    <w:rsid w:val="00410857"/>
    <w:rsid w:val="00410ADC"/>
    <w:rsid w:val="004114BD"/>
    <w:rsid w:val="00412980"/>
    <w:rsid w:val="00412DB0"/>
    <w:rsid w:val="00414C0F"/>
    <w:rsid w:val="00415122"/>
    <w:rsid w:val="004156D6"/>
    <w:rsid w:val="00420348"/>
    <w:rsid w:val="00420FEB"/>
    <w:rsid w:val="0042185E"/>
    <w:rsid w:val="00422609"/>
    <w:rsid w:val="004264E3"/>
    <w:rsid w:val="00426907"/>
    <w:rsid w:val="00426CF6"/>
    <w:rsid w:val="00427409"/>
    <w:rsid w:val="0043011B"/>
    <w:rsid w:val="00430AD2"/>
    <w:rsid w:val="00430EE9"/>
    <w:rsid w:val="004328B3"/>
    <w:rsid w:val="00433AF6"/>
    <w:rsid w:val="00434551"/>
    <w:rsid w:val="0043668D"/>
    <w:rsid w:val="004376BC"/>
    <w:rsid w:val="00440552"/>
    <w:rsid w:val="00441447"/>
    <w:rsid w:val="00444702"/>
    <w:rsid w:val="0044481B"/>
    <w:rsid w:val="004461DA"/>
    <w:rsid w:val="004466D4"/>
    <w:rsid w:val="004504FA"/>
    <w:rsid w:val="00450746"/>
    <w:rsid w:val="00451D03"/>
    <w:rsid w:val="00451E44"/>
    <w:rsid w:val="00460329"/>
    <w:rsid w:val="0046181D"/>
    <w:rsid w:val="00462180"/>
    <w:rsid w:val="004651BE"/>
    <w:rsid w:val="00467951"/>
    <w:rsid w:val="00472CBF"/>
    <w:rsid w:val="0048012C"/>
    <w:rsid w:val="004804F8"/>
    <w:rsid w:val="004827F7"/>
    <w:rsid w:val="0048558D"/>
    <w:rsid w:val="00486271"/>
    <w:rsid w:val="004862CE"/>
    <w:rsid w:val="004870BA"/>
    <w:rsid w:val="00487245"/>
    <w:rsid w:val="00490334"/>
    <w:rsid w:val="004909A0"/>
    <w:rsid w:val="00490DB1"/>
    <w:rsid w:val="00491ED7"/>
    <w:rsid w:val="00492273"/>
    <w:rsid w:val="00494276"/>
    <w:rsid w:val="00494EA0"/>
    <w:rsid w:val="00496E01"/>
    <w:rsid w:val="004976A5"/>
    <w:rsid w:val="004A00EF"/>
    <w:rsid w:val="004A1604"/>
    <w:rsid w:val="004A1F54"/>
    <w:rsid w:val="004A1FB0"/>
    <w:rsid w:val="004A2FD6"/>
    <w:rsid w:val="004A5B30"/>
    <w:rsid w:val="004A6888"/>
    <w:rsid w:val="004A6B61"/>
    <w:rsid w:val="004A7EA6"/>
    <w:rsid w:val="004B230D"/>
    <w:rsid w:val="004B2F89"/>
    <w:rsid w:val="004B31BA"/>
    <w:rsid w:val="004B3B64"/>
    <w:rsid w:val="004B3B81"/>
    <w:rsid w:val="004C101E"/>
    <w:rsid w:val="004C1F9E"/>
    <w:rsid w:val="004C4193"/>
    <w:rsid w:val="004C4859"/>
    <w:rsid w:val="004D25B1"/>
    <w:rsid w:val="004D4352"/>
    <w:rsid w:val="004D6986"/>
    <w:rsid w:val="004E0F73"/>
    <w:rsid w:val="004E1355"/>
    <w:rsid w:val="004E168A"/>
    <w:rsid w:val="004E1715"/>
    <w:rsid w:val="004E1B92"/>
    <w:rsid w:val="004E6B5E"/>
    <w:rsid w:val="004E6D35"/>
    <w:rsid w:val="004E77B3"/>
    <w:rsid w:val="004F051A"/>
    <w:rsid w:val="004F2A65"/>
    <w:rsid w:val="004F4635"/>
    <w:rsid w:val="004F47F8"/>
    <w:rsid w:val="004F5D94"/>
    <w:rsid w:val="004F706A"/>
    <w:rsid w:val="00501022"/>
    <w:rsid w:val="00501499"/>
    <w:rsid w:val="00501C6B"/>
    <w:rsid w:val="005022B8"/>
    <w:rsid w:val="00502F52"/>
    <w:rsid w:val="00507754"/>
    <w:rsid w:val="00511FE5"/>
    <w:rsid w:val="00515026"/>
    <w:rsid w:val="005151FC"/>
    <w:rsid w:val="005214EF"/>
    <w:rsid w:val="00521F84"/>
    <w:rsid w:val="0052209E"/>
    <w:rsid w:val="0052312D"/>
    <w:rsid w:val="00525A7C"/>
    <w:rsid w:val="0052789C"/>
    <w:rsid w:val="0053207A"/>
    <w:rsid w:val="005344AB"/>
    <w:rsid w:val="005347E2"/>
    <w:rsid w:val="005379E1"/>
    <w:rsid w:val="005465D8"/>
    <w:rsid w:val="0054767E"/>
    <w:rsid w:val="0055066A"/>
    <w:rsid w:val="00550792"/>
    <w:rsid w:val="00553693"/>
    <w:rsid w:val="00554E42"/>
    <w:rsid w:val="005558BD"/>
    <w:rsid w:val="005562AF"/>
    <w:rsid w:val="0056193D"/>
    <w:rsid w:val="0056283F"/>
    <w:rsid w:val="005635C7"/>
    <w:rsid w:val="005654FD"/>
    <w:rsid w:val="00567B08"/>
    <w:rsid w:val="00567B98"/>
    <w:rsid w:val="00573AC1"/>
    <w:rsid w:val="00574B4D"/>
    <w:rsid w:val="00575FBB"/>
    <w:rsid w:val="00577146"/>
    <w:rsid w:val="0057746D"/>
    <w:rsid w:val="005800F4"/>
    <w:rsid w:val="00580AFC"/>
    <w:rsid w:val="0058163A"/>
    <w:rsid w:val="005841E4"/>
    <w:rsid w:val="00585FA4"/>
    <w:rsid w:val="005863EE"/>
    <w:rsid w:val="00587053"/>
    <w:rsid w:val="00592954"/>
    <w:rsid w:val="00593C7D"/>
    <w:rsid w:val="005967AF"/>
    <w:rsid w:val="005978DF"/>
    <w:rsid w:val="005A02F2"/>
    <w:rsid w:val="005A0517"/>
    <w:rsid w:val="005A08A4"/>
    <w:rsid w:val="005A1B78"/>
    <w:rsid w:val="005A21E5"/>
    <w:rsid w:val="005A2EB6"/>
    <w:rsid w:val="005A34B1"/>
    <w:rsid w:val="005A5405"/>
    <w:rsid w:val="005A7635"/>
    <w:rsid w:val="005B104A"/>
    <w:rsid w:val="005B2456"/>
    <w:rsid w:val="005B3817"/>
    <w:rsid w:val="005B3EB8"/>
    <w:rsid w:val="005B4181"/>
    <w:rsid w:val="005B6981"/>
    <w:rsid w:val="005C2076"/>
    <w:rsid w:val="005C307C"/>
    <w:rsid w:val="005C38BA"/>
    <w:rsid w:val="005C5405"/>
    <w:rsid w:val="005C5E1A"/>
    <w:rsid w:val="005C6519"/>
    <w:rsid w:val="005D433E"/>
    <w:rsid w:val="005D5C5F"/>
    <w:rsid w:val="005D6482"/>
    <w:rsid w:val="005D6643"/>
    <w:rsid w:val="005D69B5"/>
    <w:rsid w:val="005D7D55"/>
    <w:rsid w:val="005E1183"/>
    <w:rsid w:val="005E1D71"/>
    <w:rsid w:val="005E1E2E"/>
    <w:rsid w:val="005E1EF8"/>
    <w:rsid w:val="005E3F44"/>
    <w:rsid w:val="005E4124"/>
    <w:rsid w:val="005E6ED0"/>
    <w:rsid w:val="005E76AE"/>
    <w:rsid w:val="005F1204"/>
    <w:rsid w:val="005F3F2F"/>
    <w:rsid w:val="005F53B1"/>
    <w:rsid w:val="005F753D"/>
    <w:rsid w:val="005F7BDB"/>
    <w:rsid w:val="005F7DA2"/>
    <w:rsid w:val="0060021D"/>
    <w:rsid w:val="00600774"/>
    <w:rsid w:val="00600FE1"/>
    <w:rsid w:val="00601719"/>
    <w:rsid w:val="00601DA5"/>
    <w:rsid w:val="00602E0B"/>
    <w:rsid w:val="0060335C"/>
    <w:rsid w:val="00604C4B"/>
    <w:rsid w:val="006056EF"/>
    <w:rsid w:val="006077F1"/>
    <w:rsid w:val="00607D42"/>
    <w:rsid w:val="006105AE"/>
    <w:rsid w:val="006115FD"/>
    <w:rsid w:val="006133C7"/>
    <w:rsid w:val="0061341C"/>
    <w:rsid w:val="00613552"/>
    <w:rsid w:val="0061502E"/>
    <w:rsid w:val="0061617D"/>
    <w:rsid w:val="0061799E"/>
    <w:rsid w:val="00620156"/>
    <w:rsid w:val="00620217"/>
    <w:rsid w:val="00620F86"/>
    <w:rsid w:val="00621D7E"/>
    <w:rsid w:val="006228DE"/>
    <w:rsid w:val="006247E0"/>
    <w:rsid w:val="00624D86"/>
    <w:rsid w:val="00624DAE"/>
    <w:rsid w:val="00625563"/>
    <w:rsid w:val="006305FF"/>
    <w:rsid w:val="00632F39"/>
    <w:rsid w:val="00633A6A"/>
    <w:rsid w:val="006356D0"/>
    <w:rsid w:val="00636A51"/>
    <w:rsid w:val="00640618"/>
    <w:rsid w:val="00640BE2"/>
    <w:rsid w:val="00642148"/>
    <w:rsid w:val="00644DF1"/>
    <w:rsid w:val="0064508C"/>
    <w:rsid w:val="00646899"/>
    <w:rsid w:val="006523EB"/>
    <w:rsid w:val="006531BD"/>
    <w:rsid w:val="00654FEA"/>
    <w:rsid w:val="0065604C"/>
    <w:rsid w:val="0066004A"/>
    <w:rsid w:val="00660201"/>
    <w:rsid w:val="006631CC"/>
    <w:rsid w:val="00665740"/>
    <w:rsid w:val="006657C4"/>
    <w:rsid w:val="006721C3"/>
    <w:rsid w:val="0067228A"/>
    <w:rsid w:val="006735B4"/>
    <w:rsid w:val="00674C5D"/>
    <w:rsid w:val="0067644A"/>
    <w:rsid w:val="006770A4"/>
    <w:rsid w:val="006830EB"/>
    <w:rsid w:val="00686D73"/>
    <w:rsid w:val="00687EE6"/>
    <w:rsid w:val="00690A99"/>
    <w:rsid w:val="00692926"/>
    <w:rsid w:val="00692EFF"/>
    <w:rsid w:val="0069409B"/>
    <w:rsid w:val="00697994"/>
    <w:rsid w:val="006A0AC7"/>
    <w:rsid w:val="006A0CD5"/>
    <w:rsid w:val="006A38C0"/>
    <w:rsid w:val="006A3A47"/>
    <w:rsid w:val="006B1BA8"/>
    <w:rsid w:val="006B2F4A"/>
    <w:rsid w:val="006B5430"/>
    <w:rsid w:val="006B5C02"/>
    <w:rsid w:val="006B68C5"/>
    <w:rsid w:val="006C1227"/>
    <w:rsid w:val="006C2E51"/>
    <w:rsid w:val="006C552B"/>
    <w:rsid w:val="006C586A"/>
    <w:rsid w:val="006C5FDC"/>
    <w:rsid w:val="006C7254"/>
    <w:rsid w:val="006D05AF"/>
    <w:rsid w:val="006D0690"/>
    <w:rsid w:val="006D0F75"/>
    <w:rsid w:val="006D17C4"/>
    <w:rsid w:val="006D7209"/>
    <w:rsid w:val="006D7AEC"/>
    <w:rsid w:val="006E0934"/>
    <w:rsid w:val="006E0D51"/>
    <w:rsid w:val="006E1747"/>
    <w:rsid w:val="006E541A"/>
    <w:rsid w:val="006E6378"/>
    <w:rsid w:val="006E66B2"/>
    <w:rsid w:val="006E6C38"/>
    <w:rsid w:val="006F1C01"/>
    <w:rsid w:val="006F1C09"/>
    <w:rsid w:val="006F2743"/>
    <w:rsid w:val="007013F2"/>
    <w:rsid w:val="0070398D"/>
    <w:rsid w:val="00704883"/>
    <w:rsid w:val="00705595"/>
    <w:rsid w:val="00705C60"/>
    <w:rsid w:val="00706170"/>
    <w:rsid w:val="00710E32"/>
    <w:rsid w:val="007121C6"/>
    <w:rsid w:val="007125AC"/>
    <w:rsid w:val="00714345"/>
    <w:rsid w:val="00715B4D"/>
    <w:rsid w:val="007163BB"/>
    <w:rsid w:val="00716927"/>
    <w:rsid w:val="00720481"/>
    <w:rsid w:val="007212F6"/>
    <w:rsid w:val="0072228F"/>
    <w:rsid w:val="00722634"/>
    <w:rsid w:val="00726FCD"/>
    <w:rsid w:val="007271CC"/>
    <w:rsid w:val="0072789B"/>
    <w:rsid w:val="007304CA"/>
    <w:rsid w:val="00733A9D"/>
    <w:rsid w:val="00733E05"/>
    <w:rsid w:val="0073681A"/>
    <w:rsid w:val="00740949"/>
    <w:rsid w:val="0074096C"/>
    <w:rsid w:val="00743E76"/>
    <w:rsid w:val="00745E8E"/>
    <w:rsid w:val="007461C9"/>
    <w:rsid w:val="00750305"/>
    <w:rsid w:val="00751D2B"/>
    <w:rsid w:val="0075217E"/>
    <w:rsid w:val="00752E36"/>
    <w:rsid w:val="0075399F"/>
    <w:rsid w:val="00754952"/>
    <w:rsid w:val="00757BFA"/>
    <w:rsid w:val="00760F3A"/>
    <w:rsid w:val="0076303E"/>
    <w:rsid w:val="00763ACD"/>
    <w:rsid w:val="00763D79"/>
    <w:rsid w:val="00767C9E"/>
    <w:rsid w:val="007716E0"/>
    <w:rsid w:val="00771A09"/>
    <w:rsid w:val="00771B26"/>
    <w:rsid w:val="0077314B"/>
    <w:rsid w:val="00773E73"/>
    <w:rsid w:val="00774521"/>
    <w:rsid w:val="00774F27"/>
    <w:rsid w:val="00775AE1"/>
    <w:rsid w:val="0077689C"/>
    <w:rsid w:val="00776AEA"/>
    <w:rsid w:val="00780947"/>
    <w:rsid w:val="0078191D"/>
    <w:rsid w:val="0078225A"/>
    <w:rsid w:val="0078238B"/>
    <w:rsid w:val="0078241B"/>
    <w:rsid w:val="00783F88"/>
    <w:rsid w:val="00783FAB"/>
    <w:rsid w:val="007846A0"/>
    <w:rsid w:val="00786ACF"/>
    <w:rsid w:val="00790DAF"/>
    <w:rsid w:val="00793973"/>
    <w:rsid w:val="007958CD"/>
    <w:rsid w:val="007A05EA"/>
    <w:rsid w:val="007A083B"/>
    <w:rsid w:val="007A0985"/>
    <w:rsid w:val="007A0D5D"/>
    <w:rsid w:val="007A1464"/>
    <w:rsid w:val="007A16BD"/>
    <w:rsid w:val="007A288A"/>
    <w:rsid w:val="007A4CDA"/>
    <w:rsid w:val="007A59A2"/>
    <w:rsid w:val="007A677E"/>
    <w:rsid w:val="007A6BC0"/>
    <w:rsid w:val="007B0FCA"/>
    <w:rsid w:val="007B1301"/>
    <w:rsid w:val="007B18EC"/>
    <w:rsid w:val="007B28F0"/>
    <w:rsid w:val="007B2EAC"/>
    <w:rsid w:val="007B36D1"/>
    <w:rsid w:val="007B4246"/>
    <w:rsid w:val="007B4745"/>
    <w:rsid w:val="007B65D5"/>
    <w:rsid w:val="007B6C36"/>
    <w:rsid w:val="007C01D9"/>
    <w:rsid w:val="007C207E"/>
    <w:rsid w:val="007C2440"/>
    <w:rsid w:val="007C348F"/>
    <w:rsid w:val="007C4232"/>
    <w:rsid w:val="007C6AC0"/>
    <w:rsid w:val="007C7C28"/>
    <w:rsid w:val="007D69EF"/>
    <w:rsid w:val="007E03C9"/>
    <w:rsid w:val="007E200C"/>
    <w:rsid w:val="007E56E1"/>
    <w:rsid w:val="007E67C7"/>
    <w:rsid w:val="007F0B04"/>
    <w:rsid w:val="007F0BE1"/>
    <w:rsid w:val="007F11D5"/>
    <w:rsid w:val="007F2BD3"/>
    <w:rsid w:val="007F3FD4"/>
    <w:rsid w:val="007F6876"/>
    <w:rsid w:val="007F7935"/>
    <w:rsid w:val="00800CEF"/>
    <w:rsid w:val="008027E0"/>
    <w:rsid w:val="00805A00"/>
    <w:rsid w:val="008062E4"/>
    <w:rsid w:val="00806B05"/>
    <w:rsid w:val="00807E30"/>
    <w:rsid w:val="008107EB"/>
    <w:rsid w:val="008114C1"/>
    <w:rsid w:val="0081192E"/>
    <w:rsid w:val="00813285"/>
    <w:rsid w:val="00813845"/>
    <w:rsid w:val="00822FF2"/>
    <w:rsid w:val="00823193"/>
    <w:rsid w:val="008264C7"/>
    <w:rsid w:val="00826614"/>
    <w:rsid w:val="00826DAE"/>
    <w:rsid w:val="00830EA9"/>
    <w:rsid w:val="0083105B"/>
    <w:rsid w:val="00831AEB"/>
    <w:rsid w:val="008345BB"/>
    <w:rsid w:val="00836C6C"/>
    <w:rsid w:val="00840550"/>
    <w:rsid w:val="00842210"/>
    <w:rsid w:val="008428BE"/>
    <w:rsid w:val="00843A9B"/>
    <w:rsid w:val="00844686"/>
    <w:rsid w:val="00845274"/>
    <w:rsid w:val="00846364"/>
    <w:rsid w:val="00846A85"/>
    <w:rsid w:val="00851779"/>
    <w:rsid w:val="00855304"/>
    <w:rsid w:val="00855A80"/>
    <w:rsid w:val="0085790E"/>
    <w:rsid w:val="00861A35"/>
    <w:rsid w:val="00861C76"/>
    <w:rsid w:val="00862943"/>
    <w:rsid w:val="0086306D"/>
    <w:rsid w:val="008638C5"/>
    <w:rsid w:val="00863F7F"/>
    <w:rsid w:val="00864AE0"/>
    <w:rsid w:val="00865CD5"/>
    <w:rsid w:val="008710A6"/>
    <w:rsid w:val="00872B29"/>
    <w:rsid w:val="00872E79"/>
    <w:rsid w:val="00872E84"/>
    <w:rsid w:val="00875F78"/>
    <w:rsid w:val="00876D36"/>
    <w:rsid w:val="0087737E"/>
    <w:rsid w:val="0088217C"/>
    <w:rsid w:val="008824C9"/>
    <w:rsid w:val="00883C33"/>
    <w:rsid w:val="00884652"/>
    <w:rsid w:val="008870FD"/>
    <w:rsid w:val="00887B20"/>
    <w:rsid w:val="0089245E"/>
    <w:rsid w:val="00892C63"/>
    <w:rsid w:val="00893FD2"/>
    <w:rsid w:val="008A03CB"/>
    <w:rsid w:val="008A0B64"/>
    <w:rsid w:val="008A0C39"/>
    <w:rsid w:val="008A1B11"/>
    <w:rsid w:val="008A2AFA"/>
    <w:rsid w:val="008A4BEA"/>
    <w:rsid w:val="008B0CE4"/>
    <w:rsid w:val="008B28AB"/>
    <w:rsid w:val="008B35D2"/>
    <w:rsid w:val="008B3DF2"/>
    <w:rsid w:val="008B4BCA"/>
    <w:rsid w:val="008C01D4"/>
    <w:rsid w:val="008C1286"/>
    <w:rsid w:val="008C1440"/>
    <w:rsid w:val="008C153F"/>
    <w:rsid w:val="008C49BC"/>
    <w:rsid w:val="008C500A"/>
    <w:rsid w:val="008C6373"/>
    <w:rsid w:val="008C7038"/>
    <w:rsid w:val="008C7A18"/>
    <w:rsid w:val="008D33D6"/>
    <w:rsid w:val="008D3FB7"/>
    <w:rsid w:val="008D4100"/>
    <w:rsid w:val="008D4444"/>
    <w:rsid w:val="008D6D8E"/>
    <w:rsid w:val="008F018A"/>
    <w:rsid w:val="008F2C5F"/>
    <w:rsid w:val="008F3136"/>
    <w:rsid w:val="008F489F"/>
    <w:rsid w:val="008F63CA"/>
    <w:rsid w:val="008F776F"/>
    <w:rsid w:val="00900173"/>
    <w:rsid w:val="0090129F"/>
    <w:rsid w:val="00901611"/>
    <w:rsid w:val="009025B3"/>
    <w:rsid w:val="00902886"/>
    <w:rsid w:val="00903E30"/>
    <w:rsid w:val="00904B95"/>
    <w:rsid w:val="009053E6"/>
    <w:rsid w:val="009116C8"/>
    <w:rsid w:val="00915102"/>
    <w:rsid w:val="0091534E"/>
    <w:rsid w:val="00915621"/>
    <w:rsid w:val="00916BFB"/>
    <w:rsid w:val="00917F9B"/>
    <w:rsid w:val="00921E1B"/>
    <w:rsid w:val="00922344"/>
    <w:rsid w:val="00924DB8"/>
    <w:rsid w:val="00925112"/>
    <w:rsid w:val="00925347"/>
    <w:rsid w:val="0092635B"/>
    <w:rsid w:val="00930483"/>
    <w:rsid w:val="00933594"/>
    <w:rsid w:val="00934CAD"/>
    <w:rsid w:val="00936280"/>
    <w:rsid w:val="00937D89"/>
    <w:rsid w:val="00941D68"/>
    <w:rsid w:val="00943756"/>
    <w:rsid w:val="009447CF"/>
    <w:rsid w:val="00946509"/>
    <w:rsid w:val="00951809"/>
    <w:rsid w:val="00952715"/>
    <w:rsid w:val="009529E5"/>
    <w:rsid w:val="00954A3F"/>
    <w:rsid w:val="00954F13"/>
    <w:rsid w:val="00960E81"/>
    <w:rsid w:val="00962FE5"/>
    <w:rsid w:val="0096386C"/>
    <w:rsid w:val="0096479E"/>
    <w:rsid w:val="00964B21"/>
    <w:rsid w:val="00964BC1"/>
    <w:rsid w:val="00965718"/>
    <w:rsid w:val="009679AB"/>
    <w:rsid w:val="00972641"/>
    <w:rsid w:val="0097335D"/>
    <w:rsid w:val="00976914"/>
    <w:rsid w:val="009808BD"/>
    <w:rsid w:val="00980DE3"/>
    <w:rsid w:val="0098177F"/>
    <w:rsid w:val="0098252A"/>
    <w:rsid w:val="00987468"/>
    <w:rsid w:val="00990AC0"/>
    <w:rsid w:val="00990CCA"/>
    <w:rsid w:val="009910DD"/>
    <w:rsid w:val="009920C7"/>
    <w:rsid w:val="009934A6"/>
    <w:rsid w:val="00993B07"/>
    <w:rsid w:val="009955E7"/>
    <w:rsid w:val="00995BF9"/>
    <w:rsid w:val="00996013"/>
    <w:rsid w:val="00996D9B"/>
    <w:rsid w:val="009A013B"/>
    <w:rsid w:val="009A0ADB"/>
    <w:rsid w:val="009A10D2"/>
    <w:rsid w:val="009A2844"/>
    <w:rsid w:val="009A3558"/>
    <w:rsid w:val="009A398A"/>
    <w:rsid w:val="009A6321"/>
    <w:rsid w:val="009B044F"/>
    <w:rsid w:val="009B0AAE"/>
    <w:rsid w:val="009B214A"/>
    <w:rsid w:val="009B2EBB"/>
    <w:rsid w:val="009B6462"/>
    <w:rsid w:val="009C019B"/>
    <w:rsid w:val="009C600F"/>
    <w:rsid w:val="009C730B"/>
    <w:rsid w:val="009C7D3F"/>
    <w:rsid w:val="009D0120"/>
    <w:rsid w:val="009D0B66"/>
    <w:rsid w:val="009D3D60"/>
    <w:rsid w:val="009D5BAC"/>
    <w:rsid w:val="009D7723"/>
    <w:rsid w:val="009E06D8"/>
    <w:rsid w:val="009E50BD"/>
    <w:rsid w:val="009E7DDF"/>
    <w:rsid w:val="009E7EE9"/>
    <w:rsid w:val="009E7F5B"/>
    <w:rsid w:val="009F10F8"/>
    <w:rsid w:val="009F443B"/>
    <w:rsid w:val="009F44AB"/>
    <w:rsid w:val="009F7F0A"/>
    <w:rsid w:val="00A0056E"/>
    <w:rsid w:val="00A00840"/>
    <w:rsid w:val="00A03A97"/>
    <w:rsid w:val="00A04AC0"/>
    <w:rsid w:val="00A0763A"/>
    <w:rsid w:val="00A126B2"/>
    <w:rsid w:val="00A140E9"/>
    <w:rsid w:val="00A16808"/>
    <w:rsid w:val="00A20170"/>
    <w:rsid w:val="00A21809"/>
    <w:rsid w:val="00A21E08"/>
    <w:rsid w:val="00A21EB0"/>
    <w:rsid w:val="00A2609F"/>
    <w:rsid w:val="00A31E67"/>
    <w:rsid w:val="00A37E6D"/>
    <w:rsid w:val="00A4042A"/>
    <w:rsid w:val="00A41CF1"/>
    <w:rsid w:val="00A41EB7"/>
    <w:rsid w:val="00A42F08"/>
    <w:rsid w:val="00A453B2"/>
    <w:rsid w:val="00A45C5D"/>
    <w:rsid w:val="00A47F1C"/>
    <w:rsid w:val="00A504F6"/>
    <w:rsid w:val="00A50D21"/>
    <w:rsid w:val="00A53278"/>
    <w:rsid w:val="00A54A15"/>
    <w:rsid w:val="00A55298"/>
    <w:rsid w:val="00A5698F"/>
    <w:rsid w:val="00A61CB4"/>
    <w:rsid w:val="00A649BE"/>
    <w:rsid w:val="00A6501B"/>
    <w:rsid w:val="00A70DB7"/>
    <w:rsid w:val="00A71408"/>
    <w:rsid w:val="00A72839"/>
    <w:rsid w:val="00A74E3C"/>
    <w:rsid w:val="00A75D11"/>
    <w:rsid w:val="00A75EED"/>
    <w:rsid w:val="00A76B99"/>
    <w:rsid w:val="00A77052"/>
    <w:rsid w:val="00A8098F"/>
    <w:rsid w:val="00A87935"/>
    <w:rsid w:val="00A901C6"/>
    <w:rsid w:val="00A90EA0"/>
    <w:rsid w:val="00A91443"/>
    <w:rsid w:val="00A92A84"/>
    <w:rsid w:val="00A953AD"/>
    <w:rsid w:val="00A96B05"/>
    <w:rsid w:val="00A97A37"/>
    <w:rsid w:val="00AA50C6"/>
    <w:rsid w:val="00AA55FC"/>
    <w:rsid w:val="00AA6670"/>
    <w:rsid w:val="00AB3B4A"/>
    <w:rsid w:val="00AB4C6F"/>
    <w:rsid w:val="00AB557E"/>
    <w:rsid w:val="00AC1FFB"/>
    <w:rsid w:val="00AC22E0"/>
    <w:rsid w:val="00AC267C"/>
    <w:rsid w:val="00AC282A"/>
    <w:rsid w:val="00AC4A60"/>
    <w:rsid w:val="00AC564C"/>
    <w:rsid w:val="00AC7FE6"/>
    <w:rsid w:val="00AD056E"/>
    <w:rsid w:val="00AD0C2C"/>
    <w:rsid w:val="00AD31D6"/>
    <w:rsid w:val="00AD3BE3"/>
    <w:rsid w:val="00AD4B59"/>
    <w:rsid w:val="00AD53D3"/>
    <w:rsid w:val="00AD6912"/>
    <w:rsid w:val="00AD6D72"/>
    <w:rsid w:val="00AE14DC"/>
    <w:rsid w:val="00AE2A3D"/>
    <w:rsid w:val="00AE63A1"/>
    <w:rsid w:val="00AE78ED"/>
    <w:rsid w:val="00AE7B23"/>
    <w:rsid w:val="00AF17CF"/>
    <w:rsid w:val="00AF19E6"/>
    <w:rsid w:val="00AF2F8C"/>
    <w:rsid w:val="00AF3587"/>
    <w:rsid w:val="00AF3FAC"/>
    <w:rsid w:val="00AF4D4D"/>
    <w:rsid w:val="00AF7668"/>
    <w:rsid w:val="00B00D11"/>
    <w:rsid w:val="00B020D9"/>
    <w:rsid w:val="00B02A2C"/>
    <w:rsid w:val="00B04AC2"/>
    <w:rsid w:val="00B05207"/>
    <w:rsid w:val="00B120D5"/>
    <w:rsid w:val="00B1272C"/>
    <w:rsid w:val="00B13C88"/>
    <w:rsid w:val="00B151A0"/>
    <w:rsid w:val="00B156A7"/>
    <w:rsid w:val="00B1631A"/>
    <w:rsid w:val="00B16931"/>
    <w:rsid w:val="00B16D4D"/>
    <w:rsid w:val="00B16FD3"/>
    <w:rsid w:val="00B20080"/>
    <w:rsid w:val="00B2103B"/>
    <w:rsid w:val="00B2549C"/>
    <w:rsid w:val="00B25EAD"/>
    <w:rsid w:val="00B27E19"/>
    <w:rsid w:val="00B30372"/>
    <w:rsid w:val="00B30428"/>
    <w:rsid w:val="00B31500"/>
    <w:rsid w:val="00B344DB"/>
    <w:rsid w:val="00B344EB"/>
    <w:rsid w:val="00B346A1"/>
    <w:rsid w:val="00B34ABA"/>
    <w:rsid w:val="00B356A7"/>
    <w:rsid w:val="00B35F22"/>
    <w:rsid w:val="00B37D51"/>
    <w:rsid w:val="00B4051D"/>
    <w:rsid w:val="00B41F06"/>
    <w:rsid w:val="00B438CF"/>
    <w:rsid w:val="00B44AA5"/>
    <w:rsid w:val="00B454ED"/>
    <w:rsid w:val="00B462EA"/>
    <w:rsid w:val="00B46C3E"/>
    <w:rsid w:val="00B515F8"/>
    <w:rsid w:val="00B5237C"/>
    <w:rsid w:val="00B54E74"/>
    <w:rsid w:val="00B566D8"/>
    <w:rsid w:val="00B56F0F"/>
    <w:rsid w:val="00B62F15"/>
    <w:rsid w:val="00B650C1"/>
    <w:rsid w:val="00B654A9"/>
    <w:rsid w:val="00B66410"/>
    <w:rsid w:val="00B67640"/>
    <w:rsid w:val="00B6781B"/>
    <w:rsid w:val="00B70583"/>
    <w:rsid w:val="00B70BE4"/>
    <w:rsid w:val="00B710CB"/>
    <w:rsid w:val="00B718EC"/>
    <w:rsid w:val="00B73A1F"/>
    <w:rsid w:val="00B74CAC"/>
    <w:rsid w:val="00B75338"/>
    <w:rsid w:val="00B75833"/>
    <w:rsid w:val="00B75928"/>
    <w:rsid w:val="00B77FED"/>
    <w:rsid w:val="00B80ED3"/>
    <w:rsid w:val="00B8164A"/>
    <w:rsid w:val="00B821BB"/>
    <w:rsid w:val="00B82931"/>
    <w:rsid w:val="00B83D8B"/>
    <w:rsid w:val="00B84753"/>
    <w:rsid w:val="00B84756"/>
    <w:rsid w:val="00B91992"/>
    <w:rsid w:val="00B93D4B"/>
    <w:rsid w:val="00B9445D"/>
    <w:rsid w:val="00BA2304"/>
    <w:rsid w:val="00BA6316"/>
    <w:rsid w:val="00BB25AE"/>
    <w:rsid w:val="00BB6451"/>
    <w:rsid w:val="00BB6A44"/>
    <w:rsid w:val="00BB71F5"/>
    <w:rsid w:val="00BB741A"/>
    <w:rsid w:val="00BC0AD5"/>
    <w:rsid w:val="00BC4A20"/>
    <w:rsid w:val="00BC4CB4"/>
    <w:rsid w:val="00BC532F"/>
    <w:rsid w:val="00BC5B8B"/>
    <w:rsid w:val="00BD01BE"/>
    <w:rsid w:val="00BE12B7"/>
    <w:rsid w:val="00BE15C7"/>
    <w:rsid w:val="00BE17EE"/>
    <w:rsid w:val="00BE4CDC"/>
    <w:rsid w:val="00BE544D"/>
    <w:rsid w:val="00BE68E0"/>
    <w:rsid w:val="00BF054B"/>
    <w:rsid w:val="00BF1E45"/>
    <w:rsid w:val="00BF378F"/>
    <w:rsid w:val="00BF3BDC"/>
    <w:rsid w:val="00BF6E72"/>
    <w:rsid w:val="00BF7560"/>
    <w:rsid w:val="00C04D43"/>
    <w:rsid w:val="00C060D1"/>
    <w:rsid w:val="00C07E5F"/>
    <w:rsid w:val="00C1130B"/>
    <w:rsid w:val="00C143DF"/>
    <w:rsid w:val="00C14C4F"/>
    <w:rsid w:val="00C221FE"/>
    <w:rsid w:val="00C2699C"/>
    <w:rsid w:val="00C26A31"/>
    <w:rsid w:val="00C26B6F"/>
    <w:rsid w:val="00C43F37"/>
    <w:rsid w:val="00C440FC"/>
    <w:rsid w:val="00C444C8"/>
    <w:rsid w:val="00C45F49"/>
    <w:rsid w:val="00C517D5"/>
    <w:rsid w:val="00C5276E"/>
    <w:rsid w:val="00C538D7"/>
    <w:rsid w:val="00C54283"/>
    <w:rsid w:val="00C5669E"/>
    <w:rsid w:val="00C6240A"/>
    <w:rsid w:val="00C6355A"/>
    <w:rsid w:val="00C6399C"/>
    <w:rsid w:val="00C66021"/>
    <w:rsid w:val="00C719A5"/>
    <w:rsid w:val="00C72D2C"/>
    <w:rsid w:val="00C763BD"/>
    <w:rsid w:val="00C820D9"/>
    <w:rsid w:val="00C82C5E"/>
    <w:rsid w:val="00C8403E"/>
    <w:rsid w:val="00C843FC"/>
    <w:rsid w:val="00C8727A"/>
    <w:rsid w:val="00C87D19"/>
    <w:rsid w:val="00C90B04"/>
    <w:rsid w:val="00C924D3"/>
    <w:rsid w:val="00C92BBB"/>
    <w:rsid w:val="00CA24AD"/>
    <w:rsid w:val="00CA2F54"/>
    <w:rsid w:val="00CA3E0C"/>
    <w:rsid w:val="00CA420A"/>
    <w:rsid w:val="00CA7F7D"/>
    <w:rsid w:val="00CB06B9"/>
    <w:rsid w:val="00CB14DA"/>
    <w:rsid w:val="00CB1510"/>
    <w:rsid w:val="00CB583A"/>
    <w:rsid w:val="00CB6C64"/>
    <w:rsid w:val="00CC0430"/>
    <w:rsid w:val="00CC0CBE"/>
    <w:rsid w:val="00CC3622"/>
    <w:rsid w:val="00CC3752"/>
    <w:rsid w:val="00CC3A01"/>
    <w:rsid w:val="00CC3A79"/>
    <w:rsid w:val="00CC3EDD"/>
    <w:rsid w:val="00CC5DA9"/>
    <w:rsid w:val="00CC6226"/>
    <w:rsid w:val="00CC788C"/>
    <w:rsid w:val="00CC7B82"/>
    <w:rsid w:val="00CD45B3"/>
    <w:rsid w:val="00CD607A"/>
    <w:rsid w:val="00CD73D1"/>
    <w:rsid w:val="00CE094F"/>
    <w:rsid w:val="00CE10E9"/>
    <w:rsid w:val="00CE1921"/>
    <w:rsid w:val="00CE25B0"/>
    <w:rsid w:val="00CE3E1F"/>
    <w:rsid w:val="00CE457F"/>
    <w:rsid w:val="00CE6FD1"/>
    <w:rsid w:val="00CF10EF"/>
    <w:rsid w:val="00CF3D50"/>
    <w:rsid w:val="00CF5205"/>
    <w:rsid w:val="00CF5D20"/>
    <w:rsid w:val="00CF60EE"/>
    <w:rsid w:val="00D007A4"/>
    <w:rsid w:val="00D016D0"/>
    <w:rsid w:val="00D01FC6"/>
    <w:rsid w:val="00D02327"/>
    <w:rsid w:val="00D0505F"/>
    <w:rsid w:val="00D10128"/>
    <w:rsid w:val="00D10F15"/>
    <w:rsid w:val="00D14B94"/>
    <w:rsid w:val="00D152F4"/>
    <w:rsid w:val="00D17316"/>
    <w:rsid w:val="00D17771"/>
    <w:rsid w:val="00D17864"/>
    <w:rsid w:val="00D20600"/>
    <w:rsid w:val="00D2072B"/>
    <w:rsid w:val="00D20944"/>
    <w:rsid w:val="00D23282"/>
    <w:rsid w:val="00D23C08"/>
    <w:rsid w:val="00D24039"/>
    <w:rsid w:val="00D2417C"/>
    <w:rsid w:val="00D25380"/>
    <w:rsid w:val="00D25F40"/>
    <w:rsid w:val="00D26434"/>
    <w:rsid w:val="00D2740F"/>
    <w:rsid w:val="00D27B30"/>
    <w:rsid w:val="00D3057F"/>
    <w:rsid w:val="00D306A1"/>
    <w:rsid w:val="00D31564"/>
    <w:rsid w:val="00D3189E"/>
    <w:rsid w:val="00D33227"/>
    <w:rsid w:val="00D34611"/>
    <w:rsid w:val="00D34752"/>
    <w:rsid w:val="00D34DC0"/>
    <w:rsid w:val="00D35286"/>
    <w:rsid w:val="00D3693B"/>
    <w:rsid w:val="00D41077"/>
    <w:rsid w:val="00D41167"/>
    <w:rsid w:val="00D43325"/>
    <w:rsid w:val="00D43B1F"/>
    <w:rsid w:val="00D43C6F"/>
    <w:rsid w:val="00D44C83"/>
    <w:rsid w:val="00D47878"/>
    <w:rsid w:val="00D50FAA"/>
    <w:rsid w:val="00D52314"/>
    <w:rsid w:val="00D547C2"/>
    <w:rsid w:val="00D557BA"/>
    <w:rsid w:val="00D55E6E"/>
    <w:rsid w:val="00D5767B"/>
    <w:rsid w:val="00D578D2"/>
    <w:rsid w:val="00D62EAE"/>
    <w:rsid w:val="00D630AB"/>
    <w:rsid w:val="00D63C6E"/>
    <w:rsid w:val="00D644EF"/>
    <w:rsid w:val="00D706F4"/>
    <w:rsid w:val="00D71266"/>
    <w:rsid w:val="00D74445"/>
    <w:rsid w:val="00D75940"/>
    <w:rsid w:val="00D759B8"/>
    <w:rsid w:val="00D7607E"/>
    <w:rsid w:val="00D77EBA"/>
    <w:rsid w:val="00D80073"/>
    <w:rsid w:val="00D821DA"/>
    <w:rsid w:val="00D824CB"/>
    <w:rsid w:val="00D85191"/>
    <w:rsid w:val="00D8539F"/>
    <w:rsid w:val="00D91804"/>
    <w:rsid w:val="00D92888"/>
    <w:rsid w:val="00D92C1B"/>
    <w:rsid w:val="00D93114"/>
    <w:rsid w:val="00D958E8"/>
    <w:rsid w:val="00D9661A"/>
    <w:rsid w:val="00D96F66"/>
    <w:rsid w:val="00DA0783"/>
    <w:rsid w:val="00DA0B62"/>
    <w:rsid w:val="00DA11B6"/>
    <w:rsid w:val="00DA1377"/>
    <w:rsid w:val="00DA20E8"/>
    <w:rsid w:val="00DA35A2"/>
    <w:rsid w:val="00DA3AFE"/>
    <w:rsid w:val="00DB01BE"/>
    <w:rsid w:val="00DB22D0"/>
    <w:rsid w:val="00DB2F0C"/>
    <w:rsid w:val="00DB3384"/>
    <w:rsid w:val="00DB4216"/>
    <w:rsid w:val="00DB7A28"/>
    <w:rsid w:val="00DC4A5C"/>
    <w:rsid w:val="00DC681E"/>
    <w:rsid w:val="00DC755B"/>
    <w:rsid w:val="00DD04C7"/>
    <w:rsid w:val="00DD1745"/>
    <w:rsid w:val="00DD1FB2"/>
    <w:rsid w:val="00DD34FB"/>
    <w:rsid w:val="00DD3A66"/>
    <w:rsid w:val="00DD3FEF"/>
    <w:rsid w:val="00DD4C01"/>
    <w:rsid w:val="00DD6193"/>
    <w:rsid w:val="00DD6ABE"/>
    <w:rsid w:val="00DD7939"/>
    <w:rsid w:val="00DD7EE3"/>
    <w:rsid w:val="00DE16D5"/>
    <w:rsid w:val="00DE1E2A"/>
    <w:rsid w:val="00DE3AC5"/>
    <w:rsid w:val="00DE63B2"/>
    <w:rsid w:val="00DE68B1"/>
    <w:rsid w:val="00DE7E2D"/>
    <w:rsid w:val="00DF1980"/>
    <w:rsid w:val="00DF4A27"/>
    <w:rsid w:val="00DF7145"/>
    <w:rsid w:val="00E00E30"/>
    <w:rsid w:val="00E017A4"/>
    <w:rsid w:val="00E02239"/>
    <w:rsid w:val="00E03106"/>
    <w:rsid w:val="00E03BA7"/>
    <w:rsid w:val="00E04AA3"/>
    <w:rsid w:val="00E06BE5"/>
    <w:rsid w:val="00E10126"/>
    <w:rsid w:val="00E103BC"/>
    <w:rsid w:val="00E10F32"/>
    <w:rsid w:val="00E112B9"/>
    <w:rsid w:val="00E1182B"/>
    <w:rsid w:val="00E13661"/>
    <w:rsid w:val="00E13EC0"/>
    <w:rsid w:val="00E14B29"/>
    <w:rsid w:val="00E20DF8"/>
    <w:rsid w:val="00E2383F"/>
    <w:rsid w:val="00E30654"/>
    <w:rsid w:val="00E30DF2"/>
    <w:rsid w:val="00E32FD2"/>
    <w:rsid w:val="00E335B3"/>
    <w:rsid w:val="00E3413E"/>
    <w:rsid w:val="00E36267"/>
    <w:rsid w:val="00E42529"/>
    <w:rsid w:val="00E466F6"/>
    <w:rsid w:val="00E52109"/>
    <w:rsid w:val="00E52721"/>
    <w:rsid w:val="00E53345"/>
    <w:rsid w:val="00E53E5B"/>
    <w:rsid w:val="00E5609A"/>
    <w:rsid w:val="00E5660F"/>
    <w:rsid w:val="00E574BE"/>
    <w:rsid w:val="00E64807"/>
    <w:rsid w:val="00E64B5F"/>
    <w:rsid w:val="00E6637D"/>
    <w:rsid w:val="00E66436"/>
    <w:rsid w:val="00E700D0"/>
    <w:rsid w:val="00E712C6"/>
    <w:rsid w:val="00E72DB4"/>
    <w:rsid w:val="00E73B93"/>
    <w:rsid w:val="00E74CD1"/>
    <w:rsid w:val="00E75EAB"/>
    <w:rsid w:val="00E76F34"/>
    <w:rsid w:val="00E77CA2"/>
    <w:rsid w:val="00E807B0"/>
    <w:rsid w:val="00E81618"/>
    <w:rsid w:val="00E83519"/>
    <w:rsid w:val="00E879C4"/>
    <w:rsid w:val="00E92595"/>
    <w:rsid w:val="00E948A4"/>
    <w:rsid w:val="00E94A81"/>
    <w:rsid w:val="00E96D38"/>
    <w:rsid w:val="00EA0440"/>
    <w:rsid w:val="00EA0E72"/>
    <w:rsid w:val="00EA18B1"/>
    <w:rsid w:val="00EA1F9F"/>
    <w:rsid w:val="00EA40E8"/>
    <w:rsid w:val="00EA4A4E"/>
    <w:rsid w:val="00EA7397"/>
    <w:rsid w:val="00EB35CA"/>
    <w:rsid w:val="00EB430D"/>
    <w:rsid w:val="00EB50B2"/>
    <w:rsid w:val="00EB5311"/>
    <w:rsid w:val="00EB7DEF"/>
    <w:rsid w:val="00EC273F"/>
    <w:rsid w:val="00EC2CE7"/>
    <w:rsid w:val="00EC7082"/>
    <w:rsid w:val="00ED03B5"/>
    <w:rsid w:val="00ED2240"/>
    <w:rsid w:val="00ED26D7"/>
    <w:rsid w:val="00ED2D3A"/>
    <w:rsid w:val="00ED3914"/>
    <w:rsid w:val="00ED43B0"/>
    <w:rsid w:val="00ED4799"/>
    <w:rsid w:val="00ED593A"/>
    <w:rsid w:val="00ED6240"/>
    <w:rsid w:val="00ED6DF6"/>
    <w:rsid w:val="00ED7DF1"/>
    <w:rsid w:val="00EE18A9"/>
    <w:rsid w:val="00EE237F"/>
    <w:rsid w:val="00EE25CB"/>
    <w:rsid w:val="00EE358E"/>
    <w:rsid w:val="00EE416B"/>
    <w:rsid w:val="00EE773B"/>
    <w:rsid w:val="00EF0D9E"/>
    <w:rsid w:val="00EF1A5F"/>
    <w:rsid w:val="00EF2237"/>
    <w:rsid w:val="00EF2A00"/>
    <w:rsid w:val="00EF4A91"/>
    <w:rsid w:val="00EF5621"/>
    <w:rsid w:val="00EF5662"/>
    <w:rsid w:val="00EF6122"/>
    <w:rsid w:val="00EF6628"/>
    <w:rsid w:val="00F0352C"/>
    <w:rsid w:val="00F03F5B"/>
    <w:rsid w:val="00F07CE8"/>
    <w:rsid w:val="00F10055"/>
    <w:rsid w:val="00F10E84"/>
    <w:rsid w:val="00F11041"/>
    <w:rsid w:val="00F12387"/>
    <w:rsid w:val="00F126AE"/>
    <w:rsid w:val="00F14820"/>
    <w:rsid w:val="00F15F48"/>
    <w:rsid w:val="00F20DE1"/>
    <w:rsid w:val="00F20E5A"/>
    <w:rsid w:val="00F22570"/>
    <w:rsid w:val="00F22BDB"/>
    <w:rsid w:val="00F270F8"/>
    <w:rsid w:val="00F27591"/>
    <w:rsid w:val="00F27A2C"/>
    <w:rsid w:val="00F305ED"/>
    <w:rsid w:val="00F319F8"/>
    <w:rsid w:val="00F331F5"/>
    <w:rsid w:val="00F3599C"/>
    <w:rsid w:val="00F37FAD"/>
    <w:rsid w:val="00F37FEF"/>
    <w:rsid w:val="00F410E2"/>
    <w:rsid w:val="00F41F49"/>
    <w:rsid w:val="00F45481"/>
    <w:rsid w:val="00F46B52"/>
    <w:rsid w:val="00F475E3"/>
    <w:rsid w:val="00F50509"/>
    <w:rsid w:val="00F513A0"/>
    <w:rsid w:val="00F52F66"/>
    <w:rsid w:val="00F557BE"/>
    <w:rsid w:val="00F5589D"/>
    <w:rsid w:val="00F57D2F"/>
    <w:rsid w:val="00F62972"/>
    <w:rsid w:val="00F62D78"/>
    <w:rsid w:val="00F63982"/>
    <w:rsid w:val="00F63CBE"/>
    <w:rsid w:val="00F6440F"/>
    <w:rsid w:val="00F64959"/>
    <w:rsid w:val="00F67584"/>
    <w:rsid w:val="00F71DEA"/>
    <w:rsid w:val="00F72C32"/>
    <w:rsid w:val="00F76EDE"/>
    <w:rsid w:val="00F81221"/>
    <w:rsid w:val="00F83504"/>
    <w:rsid w:val="00F837EA"/>
    <w:rsid w:val="00F83963"/>
    <w:rsid w:val="00F840B7"/>
    <w:rsid w:val="00F95368"/>
    <w:rsid w:val="00F95E9C"/>
    <w:rsid w:val="00F96EAB"/>
    <w:rsid w:val="00F97082"/>
    <w:rsid w:val="00FA0BB0"/>
    <w:rsid w:val="00FA14D5"/>
    <w:rsid w:val="00FA30D9"/>
    <w:rsid w:val="00FA4AD1"/>
    <w:rsid w:val="00FA76ED"/>
    <w:rsid w:val="00FB1AAC"/>
    <w:rsid w:val="00FB2E89"/>
    <w:rsid w:val="00FB3E02"/>
    <w:rsid w:val="00FB4D14"/>
    <w:rsid w:val="00FB4EB2"/>
    <w:rsid w:val="00FB58B0"/>
    <w:rsid w:val="00FC300B"/>
    <w:rsid w:val="00FD27E2"/>
    <w:rsid w:val="00FD6674"/>
    <w:rsid w:val="00FE127A"/>
    <w:rsid w:val="00FE2112"/>
    <w:rsid w:val="00FE21D0"/>
    <w:rsid w:val="00FE32A7"/>
    <w:rsid w:val="00FE38FF"/>
    <w:rsid w:val="00FE575A"/>
    <w:rsid w:val="00FE79C9"/>
    <w:rsid w:val="00FF2CB6"/>
    <w:rsid w:val="00FF3FA1"/>
    <w:rsid w:val="00FF5BD4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>
      <o:colormru v:ext="edit" colors="#002f8e"/>
      <o:colormenu v:ext="edit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99C"/>
    <w:rPr>
      <w:sz w:val="24"/>
      <w:szCs w:val="24"/>
    </w:rPr>
  </w:style>
  <w:style w:type="paragraph" w:styleId="1">
    <w:name w:val="heading 1"/>
    <w:basedOn w:val="a"/>
    <w:next w:val="a"/>
    <w:qFormat/>
    <w:rsid w:val="00EE18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77E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C2699C"/>
    <w:pPr>
      <w:keepNext/>
      <w:ind w:firstLine="54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699C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C2699C"/>
    <w:pPr>
      <w:jc w:val="center"/>
    </w:pPr>
    <w:rPr>
      <w:rFonts w:ascii="Arial" w:hAnsi="Arial"/>
      <w:b/>
      <w:sz w:val="28"/>
    </w:rPr>
  </w:style>
  <w:style w:type="paragraph" w:styleId="a7">
    <w:name w:val="footer"/>
    <w:basedOn w:val="a"/>
    <w:link w:val="a8"/>
    <w:rsid w:val="00D63C6E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7A1464"/>
    <w:pPr>
      <w:ind w:right="-908"/>
    </w:pPr>
    <w:rPr>
      <w:sz w:val="22"/>
      <w:szCs w:val="20"/>
    </w:rPr>
  </w:style>
  <w:style w:type="paragraph" w:styleId="ab">
    <w:name w:val="Body Text Indent"/>
    <w:basedOn w:val="a"/>
    <w:link w:val="ac"/>
    <w:rsid w:val="007A1464"/>
    <w:pPr>
      <w:ind w:firstLine="709"/>
      <w:jc w:val="both"/>
    </w:pPr>
  </w:style>
  <w:style w:type="paragraph" w:styleId="2">
    <w:name w:val="Body Text Indent 2"/>
    <w:basedOn w:val="a"/>
    <w:link w:val="21"/>
    <w:uiPriority w:val="99"/>
    <w:rsid w:val="007A1464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EE18A9"/>
    <w:pPr>
      <w:spacing w:after="120"/>
      <w:ind w:left="283"/>
    </w:pPr>
    <w:rPr>
      <w:sz w:val="16"/>
      <w:szCs w:val="16"/>
    </w:rPr>
  </w:style>
  <w:style w:type="character" w:styleId="ad">
    <w:name w:val="Hyperlink"/>
    <w:basedOn w:val="a0"/>
    <w:semiHidden/>
    <w:unhideWhenUsed/>
    <w:rsid w:val="00EE18A9"/>
  </w:style>
  <w:style w:type="character" w:styleId="ae">
    <w:name w:val="page number"/>
    <w:basedOn w:val="a0"/>
    <w:rsid w:val="0086306D"/>
  </w:style>
  <w:style w:type="paragraph" w:styleId="20">
    <w:name w:val="Body Text 2"/>
    <w:basedOn w:val="a"/>
    <w:link w:val="22"/>
    <w:rsid w:val="005E1E2E"/>
    <w:pPr>
      <w:spacing w:after="120" w:line="480" w:lineRule="auto"/>
    </w:pPr>
  </w:style>
  <w:style w:type="character" w:customStyle="1" w:styleId="22">
    <w:name w:val="Основной текст 2 Знак"/>
    <w:link w:val="20"/>
    <w:rsid w:val="005E1E2E"/>
    <w:rPr>
      <w:sz w:val="24"/>
      <w:szCs w:val="24"/>
    </w:rPr>
  </w:style>
  <w:style w:type="paragraph" w:styleId="af">
    <w:name w:val="List Paragraph"/>
    <w:basedOn w:val="a"/>
    <w:uiPriority w:val="34"/>
    <w:qFormat/>
    <w:rsid w:val="00CA7F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706170"/>
    <w:rPr>
      <w:sz w:val="24"/>
      <w:szCs w:val="24"/>
    </w:rPr>
  </w:style>
  <w:style w:type="character" w:customStyle="1" w:styleId="90">
    <w:name w:val="Заголовок 9 Знак"/>
    <w:link w:val="9"/>
    <w:rsid w:val="00660201"/>
    <w:rPr>
      <w:i/>
      <w:iCs/>
      <w:sz w:val="24"/>
      <w:szCs w:val="24"/>
    </w:rPr>
  </w:style>
  <w:style w:type="character" w:customStyle="1" w:styleId="a6">
    <w:name w:val="Название Знак"/>
    <w:link w:val="a5"/>
    <w:rsid w:val="00660201"/>
    <w:rPr>
      <w:rFonts w:ascii="Arial" w:hAnsi="Arial" w:cs="Arial"/>
      <w:b/>
      <w:sz w:val="28"/>
      <w:szCs w:val="24"/>
    </w:rPr>
  </w:style>
  <w:style w:type="paragraph" w:customStyle="1" w:styleId="210">
    <w:name w:val="Основной текст 21"/>
    <w:aliases w:val="Iniiaiie oaeno n ionooiii Ciae Ciae,Body Text 2"/>
    <w:basedOn w:val="a"/>
    <w:rsid w:val="0014210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f0">
    <w:name w:val="Normal (Web)"/>
    <w:basedOn w:val="a"/>
    <w:uiPriority w:val="99"/>
    <w:unhideWhenUsed/>
    <w:rsid w:val="00D41167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link w:val="31"/>
    <w:rsid w:val="00D41167"/>
    <w:rPr>
      <w:sz w:val="16"/>
      <w:szCs w:val="16"/>
    </w:rPr>
  </w:style>
  <w:style w:type="paragraph" w:customStyle="1" w:styleId="Noeeu1">
    <w:name w:val="Noeeu1"/>
    <w:basedOn w:val="a"/>
    <w:rsid w:val="0075217E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Preformat">
    <w:name w:val="Preformat"/>
    <w:rsid w:val="0075217E"/>
    <w:rPr>
      <w:rFonts w:ascii="Courier New" w:hAnsi="Courier New"/>
      <w:snapToGrid w:val="0"/>
    </w:rPr>
  </w:style>
  <w:style w:type="character" w:customStyle="1" w:styleId="a8">
    <w:name w:val="Нижний колонтитул Знак"/>
    <w:link w:val="a7"/>
    <w:rsid w:val="002A0C43"/>
    <w:rPr>
      <w:sz w:val="24"/>
      <w:szCs w:val="24"/>
    </w:rPr>
  </w:style>
  <w:style w:type="paragraph" w:styleId="af1">
    <w:name w:val="No Spacing"/>
    <w:uiPriority w:val="1"/>
    <w:qFormat/>
    <w:rsid w:val="00172CDC"/>
    <w:rPr>
      <w:rFonts w:ascii="Calibri" w:hAnsi="Calibri"/>
      <w:sz w:val="22"/>
      <w:szCs w:val="22"/>
    </w:rPr>
  </w:style>
  <w:style w:type="paragraph" w:customStyle="1" w:styleId="af2">
    <w:name w:val="Нормальный"/>
    <w:rsid w:val="00172CDC"/>
    <w:pPr>
      <w:widowControl w:val="0"/>
    </w:pPr>
  </w:style>
  <w:style w:type="character" w:customStyle="1" w:styleId="21">
    <w:name w:val="Основной текст с отступом 2 Знак1"/>
    <w:link w:val="2"/>
    <w:uiPriority w:val="99"/>
    <w:locked/>
    <w:rsid w:val="00172CDC"/>
    <w:rPr>
      <w:sz w:val="24"/>
      <w:szCs w:val="24"/>
    </w:rPr>
  </w:style>
  <w:style w:type="paragraph" w:styleId="af3">
    <w:name w:val="Plain Text"/>
    <w:basedOn w:val="a"/>
    <w:link w:val="af4"/>
    <w:unhideWhenUsed/>
    <w:rsid w:val="001E1492"/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link w:val="af3"/>
    <w:rsid w:val="001E1492"/>
    <w:rPr>
      <w:rFonts w:ascii="Consolas" w:eastAsia="Calibri" w:hAnsi="Consolas"/>
      <w:sz w:val="21"/>
      <w:szCs w:val="21"/>
      <w:lang w:eastAsia="en-US"/>
    </w:rPr>
  </w:style>
  <w:style w:type="character" w:styleId="af5">
    <w:name w:val="Strong"/>
    <w:uiPriority w:val="22"/>
    <w:qFormat/>
    <w:rsid w:val="00D91804"/>
    <w:rPr>
      <w:b/>
      <w:bCs/>
    </w:rPr>
  </w:style>
  <w:style w:type="paragraph" w:customStyle="1" w:styleId="10">
    <w:name w:val="Обычный1"/>
    <w:rsid w:val="00AD056E"/>
    <w:pPr>
      <w:widowControl w:val="0"/>
      <w:spacing w:line="280" w:lineRule="auto"/>
      <w:jc w:val="center"/>
    </w:pPr>
    <w:rPr>
      <w:b/>
    </w:rPr>
  </w:style>
  <w:style w:type="character" w:customStyle="1" w:styleId="aa">
    <w:name w:val="Основной текст Знак"/>
    <w:basedOn w:val="a0"/>
    <w:link w:val="a9"/>
    <w:rsid w:val="006830EB"/>
    <w:rPr>
      <w:sz w:val="22"/>
    </w:rPr>
  </w:style>
  <w:style w:type="character" w:customStyle="1" w:styleId="ac">
    <w:name w:val="Основной текст с отступом Знак"/>
    <w:basedOn w:val="a0"/>
    <w:link w:val="ab"/>
    <w:rsid w:val="006830EB"/>
    <w:rPr>
      <w:sz w:val="24"/>
      <w:szCs w:val="24"/>
    </w:rPr>
  </w:style>
  <w:style w:type="paragraph" w:customStyle="1" w:styleId="Style15">
    <w:name w:val="Style15"/>
    <w:basedOn w:val="a"/>
    <w:rsid w:val="006830EB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24">
    <w:name w:val="Font Style24"/>
    <w:rsid w:val="006830EB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6830EB"/>
    <w:rPr>
      <w:rFonts w:ascii="Times New Roman" w:hAnsi="Times New Roman" w:cs="Times New Roman" w:hint="default"/>
      <w:sz w:val="14"/>
      <w:szCs w:val="14"/>
    </w:rPr>
  </w:style>
  <w:style w:type="paragraph" w:customStyle="1" w:styleId="Style13">
    <w:name w:val="Style13"/>
    <w:basedOn w:val="a"/>
    <w:rsid w:val="00954A3F"/>
    <w:pPr>
      <w:widowControl w:val="0"/>
      <w:autoSpaceDE w:val="0"/>
      <w:autoSpaceDN w:val="0"/>
      <w:adjustRightInd w:val="0"/>
      <w:spacing w:line="169" w:lineRule="exact"/>
    </w:pPr>
  </w:style>
  <w:style w:type="character" w:customStyle="1" w:styleId="FontStyle22">
    <w:name w:val="Font Style22"/>
    <w:basedOn w:val="a0"/>
    <w:uiPriority w:val="99"/>
    <w:rsid w:val="00954A3F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954A3F"/>
    <w:rPr>
      <w:rFonts w:ascii="Times New Roman" w:hAnsi="Times New Roman" w:cs="Times New Roman"/>
      <w:b/>
      <w:bCs/>
      <w:sz w:val="24"/>
      <w:szCs w:val="24"/>
    </w:rPr>
  </w:style>
  <w:style w:type="table" w:styleId="af6">
    <w:name w:val="Table Grid"/>
    <w:basedOn w:val="a1"/>
    <w:uiPriority w:val="59"/>
    <w:rsid w:val="00ED43B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DD3A66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4">
    <w:name w:val="Font Style14"/>
    <w:basedOn w:val="a0"/>
    <w:uiPriority w:val="99"/>
    <w:rsid w:val="00DD3A6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rsid w:val="00DD3A66"/>
    <w:pPr>
      <w:widowControl w:val="0"/>
      <w:autoSpaceDE w:val="0"/>
      <w:autoSpaceDN w:val="0"/>
      <w:adjustRightInd w:val="0"/>
      <w:spacing w:line="257" w:lineRule="exact"/>
    </w:pPr>
  </w:style>
  <w:style w:type="character" w:customStyle="1" w:styleId="23">
    <w:name w:val="Основной текст с отступом 2 Знак"/>
    <w:basedOn w:val="a0"/>
    <w:uiPriority w:val="99"/>
    <w:rsid w:val="0023707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77E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5F753D"/>
    <w:rPr>
      <w:spacing w:val="-6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5F753D"/>
    <w:pPr>
      <w:shd w:val="clear" w:color="auto" w:fill="FFFFFF"/>
      <w:spacing w:after="420" w:line="269" w:lineRule="exact"/>
      <w:outlineLvl w:val="0"/>
    </w:pPr>
    <w:rPr>
      <w:spacing w:val="-6"/>
      <w:sz w:val="21"/>
      <w:szCs w:val="21"/>
    </w:rPr>
  </w:style>
  <w:style w:type="paragraph" w:styleId="af7">
    <w:name w:val="Balloon Text"/>
    <w:basedOn w:val="a"/>
    <w:link w:val="af8"/>
    <w:rsid w:val="005E118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5E1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5829">
              <w:marLeft w:val="23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52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67BB-ADAE-4127-BE45-AD952865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о выполнении Плана противод.коррупции за 2017 год .doc</Template>
  <TotalTime>3993</TotalTime>
  <Pages>4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org</Company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pachenova</dc:creator>
  <cp:keywords/>
  <dc:description/>
  <cp:lastModifiedBy>OEM</cp:lastModifiedBy>
  <cp:revision>347</cp:revision>
  <cp:lastPrinted>2018-01-15T10:13:00Z</cp:lastPrinted>
  <dcterms:created xsi:type="dcterms:W3CDTF">2016-01-22T07:08:00Z</dcterms:created>
  <dcterms:modified xsi:type="dcterms:W3CDTF">2018-01-22T11:26:00Z</dcterms:modified>
</cp:coreProperties>
</file>