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2D" w:rsidRPr="00325633" w:rsidRDefault="000C152D" w:rsidP="00ED196A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8"/>
          <w:szCs w:val="26"/>
        </w:rPr>
      </w:pPr>
      <w:r w:rsidRPr="00325633">
        <w:rPr>
          <w:rFonts w:ascii="Verdana" w:hAnsi="Verdana" w:cs="Times New Roman"/>
          <w:b/>
          <w:color w:val="000000" w:themeColor="text1"/>
          <w:sz w:val="18"/>
          <w:szCs w:val="26"/>
        </w:rPr>
        <w:t>Росстат</w:t>
      </w:r>
      <w:r w:rsidR="00ED196A" w:rsidRPr="00325633">
        <w:rPr>
          <w:rFonts w:ascii="Verdana" w:hAnsi="Verdana" w:cs="Times New Roman"/>
          <w:b/>
          <w:color w:val="000000" w:themeColor="text1"/>
          <w:sz w:val="18"/>
          <w:szCs w:val="26"/>
        </w:rPr>
        <w:t xml:space="preserve"> </w:t>
      </w:r>
      <w:r w:rsidR="006E11A8" w:rsidRPr="00325633">
        <w:rPr>
          <w:rFonts w:ascii="Verdana" w:hAnsi="Verdana" w:cs="Times New Roman"/>
          <w:b/>
          <w:color w:val="000000" w:themeColor="text1"/>
          <w:sz w:val="18"/>
          <w:szCs w:val="26"/>
        </w:rPr>
        <w:t>опубликовал данные о наличии технических средств, производственных помещений и обеспеченности объектами инфраструктуры в разрезе субъектов Российской Федерации</w:t>
      </w:r>
    </w:p>
    <w:p w:rsidR="000C152D" w:rsidRPr="00325633" w:rsidRDefault="000C152D" w:rsidP="000C152D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8"/>
          <w:szCs w:val="26"/>
        </w:rPr>
      </w:pPr>
    </w:p>
    <w:p w:rsidR="000C152D" w:rsidRPr="00325633" w:rsidRDefault="000C152D" w:rsidP="000C152D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8"/>
          <w:szCs w:val="26"/>
        </w:rPr>
      </w:pPr>
    </w:p>
    <w:p w:rsidR="00221EA7" w:rsidRPr="00325633" w:rsidRDefault="00ED196A" w:rsidP="00057D92">
      <w:pPr>
        <w:spacing w:line="276" w:lineRule="auto"/>
        <w:rPr>
          <w:rFonts w:ascii="Verdana" w:hAnsi="Verdana" w:cs="Times New Roman"/>
          <w:color w:val="000000" w:themeColor="text1"/>
          <w:sz w:val="18"/>
          <w:szCs w:val="26"/>
        </w:rPr>
      </w:pPr>
      <w:r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Росстат опубликовал 6 том серии изданий, посвященных итогам Всероссийской сельскохозяйственной переписи 2016 года, «Технические средства, производственный помещения и инфраструктура». </w:t>
      </w:r>
      <w:r w:rsidR="006E11A8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В сборнике приведены данные о наличии сельскохозяйственной техники, машин и оборудования по видам и категориям хозяйств; производственных построек, теплиц и парников; группировки объектов переписи по обеспеченности тракторами и зерноуборочными комбайнами; производственной инфраструктуре, </w:t>
      </w:r>
      <w:r w:rsidR="00385933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а также </w:t>
      </w:r>
      <w:r w:rsidR="006E11A8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применении инновационных технологий и условиях ведения хозяйственной деятельности. </w:t>
      </w:r>
      <w:r w:rsidR="00221EA7" w:rsidRPr="00325633">
        <w:rPr>
          <w:rFonts w:ascii="Verdana" w:hAnsi="Verdana" w:cs="Times New Roman"/>
          <w:color w:val="000000" w:themeColor="text1"/>
          <w:sz w:val="18"/>
          <w:szCs w:val="26"/>
        </w:rPr>
        <w:t>Подробн</w:t>
      </w:r>
      <w:r w:rsidR="00D741E7" w:rsidRPr="00325633">
        <w:rPr>
          <w:rFonts w:ascii="Verdana" w:hAnsi="Verdana" w:cs="Times New Roman"/>
          <w:color w:val="000000" w:themeColor="text1"/>
          <w:sz w:val="18"/>
          <w:szCs w:val="26"/>
        </w:rPr>
        <w:t>ую</w:t>
      </w:r>
      <w:r w:rsidR="00950D07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 </w:t>
      </w:r>
      <w:r w:rsidR="00D741E7" w:rsidRPr="00325633">
        <w:rPr>
          <w:rFonts w:ascii="Verdana" w:hAnsi="Verdana" w:cs="Times New Roman"/>
          <w:color w:val="000000" w:themeColor="text1"/>
          <w:sz w:val="18"/>
          <w:szCs w:val="26"/>
        </w:rPr>
        <w:t>информацию</w:t>
      </w:r>
      <w:r w:rsidR="00221EA7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 можно найти на официальном сайте Росстата, пресс-центра ВСХП, а также Территориального органа Федеральной службы государственной статистики</w:t>
      </w:r>
      <w:r w:rsidR="00950D07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 </w:t>
      </w:r>
      <w:r w:rsidR="00221EA7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по Нижегородской области. </w:t>
      </w:r>
    </w:p>
    <w:p w:rsidR="007E3B53" w:rsidRPr="00325633" w:rsidRDefault="007E3B53" w:rsidP="00DE1F2F">
      <w:pPr>
        <w:spacing w:line="276" w:lineRule="auto"/>
        <w:rPr>
          <w:rFonts w:ascii="Verdana" w:hAnsi="Verdana" w:cs="Times New Roman"/>
          <w:color w:val="000000" w:themeColor="text1"/>
          <w:sz w:val="18"/>
          <w:szCs w:val="26"/>
        </w:rPr>
      </w:pPr>
      <w:r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По данным переписи, </w:t>
      </w:r>
      <w:r w:rsidR="00DE1F2F" w:rsidRPr="00325633">
        <w:rPr>
          <w:rFonts w:ascii="Verdana" w:hAnsi="Verdana" w:cs="Times New Roman"/>
          <w:color w:val="000000" w:themeColor="text1"/>
          <w:sz w:val="18"/>
          <w:szCs w:val="26"/>
        </w:rPr>
        <w:t>в целом по стране на 1 трактор, имеющийся в сельскохозяйственной организации,  приходилось 220 га пашни, на 100 тракторов имелось 27 плугов, 42 сеялки, 13 косилок.</w:t>
      </w:r>
    </w:p>
    <w:p w:rsidR="00DE1F2F" w:rsidRPr="00325633" w:rsidRDefault="00DE1F2F" w:rsidP="00DE1F2F">
      <w:pPr>
        <w:spacing w:line="276" w:lineRule="auto"/>
        <w:rPr>
          <w:rFonts w:ascii="Verdana" w:hAnsi="Verdana" w:cs="Times New Roman"/>
          <w:color w:val="000000" w:themeColor="text1"/>
          <w:sz w:val="18"/>
          <w:szCs w:val="26"/>
        </w:rPr>
      </w:pPr>
      <w:r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В Нижегородской области в сельскохозяйственных организациях на 1 трактор приходилось 186 га пашни, на 100 тракторов </w:t>
      </w:r>
      <w:r w:rsidR="00677359" w:rsidRPr="00325633">
        <w:rPr>
          <w:rFonts w:ascii="Verdana" w:hAnsi="Verdana" w:cs="Times New Roman"/>
          <w:color w:val="000000" w:themeColor="text1"/>
          <w:sz w:val="18"/>
          <w:szCs w:val="26"/>
        </w:rPr>
        <w:t>имелось</w:t>
      </w:r>
      <w:r w:rsidR="00EE6266"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 30 плугов, 35 сеялок и 18</w:t>
      </w:r>
      <w:r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 косилок. Самая высокая обеспеченность тракторами в 2016 году была в </w:t>
      </w:r>
      <w:proofErr w:type="spellStart"/>
      <w:r w:rsidRPr="00325633">
        <w:rPr>
          <w:rFonts w:ascii="Verdana" w:hAnsi="Verdana" w:cs="Times New Roman"/>
          <w:color w:val="000000" w:themeColor="text1"/>
          <w:sz w:val="18"/>
          <w:szCs w:val="26"/>
        </w:rPr>
        <w:t>сельхозорганизациях</w:t>
      </w:r>
      <w:proofErr w:type="spellEnd"/>
      <w:r w:rsidRPr="00325633">
        <w:rPr>
          <w:rFonts w:ascii="Verdana" w:hAnsi="Verdana" w:cs="Times New Roman"/>
          <w:color w:val="000000" w:themeColor="text1"/>
          <w:sz w:val="18"/>
          <w:szCs w:val="26"/>
        </w:rPr>
        <w:t xml:space="preserve"> г. Нижнего Новгорода, г. Дзержинска и Володарского района.</w:t>
      </w:r>
    </w:p>
    <w:p w:rsidR="007E3B53" w:rsidRPr="00325633" w:rsidRDefault="007E3B53" w:rsidP="007E3B53">
      <w:pPr>
        <w:rPr>
          <w:rFonts w:ascii="Verdana" w:hAnsi="Verdana" w:cs="Times New Roman"/>
          <w:sz w:val="18"/>
          <w:szCs w:val="26"/>
        </w:rPr>
      </w:pPr>
    </w:p>
    <w:p w:rsidR="007E3B53" w:rsidRPr="00325633" w:rsidRDefault="007E3B53" w:rsidP="007E3B53">
      <w:pPr>
        <w:rPr>
          <w:rFonts w:ascii="Verdana" w:hAnsi="Verdana" w:cs="Times New Roman"/>
          <w:sz w:val="18"/>
          <w:szCs w:val="26"/>
        </w:rPr>
      </w:pPr>
    </w:p>
    <w:p w:rsidR="007E3B53" w:rsidRPr="00325633" w:rsidRDefault="007E3B53" w:rsidP="007E3B53">
      <w:pPr>
        <w:rPr>
          <w:rFonts w:ascii="Verdana" w:hAnsi="Verdana" w:cs="Times New Roman"/>
          <w:sz w:val="18"/>
          <w:szCs w:val="26"/>
        </w:rPr>
      </w:pPr>
    </w:p>
    <w:p w:rsidR="005C6D1B" w:rsidRPr="00325633" w:rsidRDefault="005C6D1B" w:rsidP="007E3B53">
      <w:pPr>
        <w:rPr>
          <w:rFonts w:ascii="Verdana" w:hAnsi="Verdana" w:cs="Times New Roman"/>
          <w:sz w:val="18"/>
          <w:szCs w:val="26"/>
        </w:rPr>
      </w:pPr>
      <w:bookmarkStart w:id="0" w:name="_GoBack"/>
      <w:bookmarkEnd w:id="0"/>
    </w:p>
    <w:sectPr w:rsidR="005C6D1B" w:rsidRPr="00325633" w:rsidSect="00270B3F">
      <w:headerReference w:type="default" r:id="rId7"/>
      <w:footerReference w:type="default" r:id="rId8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ED" w:rsidRDefault="00A745ED" w:rsidP="00150834">
      <w:r>
        <w:separator/>
      </w:r>
    </w:p>
  </w:endnote>
  <w:endnote w:type="continuationSeparator" w:id="0">
    <w:p w:rsidR="00A745ED" w:rsidRDefault="00A745ED" w:rsidP="001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22" w:rsidRDefault="00183B22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183B22" w:rsidRDefault="00183B22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183B22" w:rsidRDefault="00183B22" w:rsidP="00270B3F">
    <w:pPr>
      <w:pStyle w:val="a7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183B22" w:rsidRDefault="00183B22" w:rsidP="00150834">
    <w:pPr>
      <w:pStyle w:val="a7"/>
    </w:pPr>
  </w:p>
  <w:p w:rsidR="00183B22" w:rsidRDefault="00183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ED" w:rsidRDefault="00A745ED" w:rsidP="00150834">
      <w:r>
        <w:separator/>
      </w:r>
    </w:p>
  </w:footnote>
  <w:footnote w:type="continuationSeparator" w:id="0">
    <w:p w:rsidR="00A745ED" w:rsidRDefault="00A745ED" w:rsidP="0015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22" w:rsidRDefault="00183B22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34"/>
    <w:rsid w:val="00036AE0"/>
    <w:rsid w:val="00044B44"/>
    <w:rsid w:val="00057D92"/>
    <w:rsid w:val="0006627B"/>
    <w:rsid w:val="00072C44"/>
    <w:rsid w:val="0007334E"/>
    <w:rsid w:val="00080D11"/>
    <w:rsid w:val="000A67E4"/>
    <w:rsid w:val="000B41B9"/>
    <w:rsid w:val="000B4331"/>
    <w:rsid w:val="000C152D"/>
    <w:rsid w:val="000C5134"/>
    <w:rsid w:val="000D191A"/>
    <w:rsid w:val="00104828"/>
    <w:rsid w:val="0011232B"/>
    <w:rsid w:val="00112F03"/>
    <w:rsid w:val="001144C7"/>
    <w:rsid w:val="0012007D"/>
    <w:rsid w:val="00132770"/>
    <w:rsid w:val="00140F65"/>
    <w:rsid w:val="0014261A"/>
    <w:rsid w:val="00150834"/>
    <w:rsid w:val="0015344A"/>
    <w:rsid w:val="00165C37"/>
    <w:rsid w:val="00183B22"/>
    <w:rsid w:val="00190A75"/>
    <w:rsid w:val="00191DE0"/>
    <w:rsid w:val="001B214B"/>
    <w:rsid w:val="001B41A8"/>
    <w:rsid w:val="001E7871"/>
    <w:rsid w:val="001F49A3"/>
    <w:rsid w:val="001F6013"/>
    <w:rsid w:val="00202285"/>
    <w:rsid w:val="00221EA7"/>
    <w:rsid w:val="00251BE8"/>
    <w:rsid w:val="00270B3F"/>
    <w:rsid w:val="00273FB4"/>
    <w:rsid w:val="002773A4"/>
    <w:rsid w:val="002809CE"/>
    <w:rsid w:val="00281334"/>
    <w:rsid w:val="00283861"/>
    <w:rsid w:val="00291A36"/>
    <w:rsid w:val="002A3C2F"/>
    <w:rsid w:val="002B1B87"/>
    <w:rsid w:val="002D2FCE"/>
    <w:rsid w:val="002D5D14"/>
    <w:rsid w:val="002E704A"/>
    <w:rsid w:val="002F2C28"/>
    <w:rsid w:val="00312D40"/>
    <w:rsid w:val="00317FB1"/>
    <w:rsid w:val="00325633"/>
    <w:rsid w:val="00334036"/>
    <w:rsid w:val="003410B7"/>
    <w:rsid w:val="00341956"/>
    <w:rsid w:val="003453CA"/>
    <w:rsid w:val="00370CB9"/>
    <w:rsid w:val="003721E2"/>
    <w:rsid w:val="003732D2"/>
    <w:rsid w:val="00383655"/>
    <w:rsid w:val="003840BC"/>
    <w:rsid w:val="00385933"/>
    <w:rsid w:val="003B14A8"/>
    <w:rsid w:val="003B6CBB"/>
    <w:rsid w:val="003C388C"/>
    <w:rsid w:val="003C4A05"/>
    <w:rsid w:val="003C701F"/>
    <w:rsid w:val="003C7309"/>
    <w:rsid w:val="003D2F8D"/>
    <w:rsid w:val="003F1DFD"/>
    <w:rsid w:val="00400232"/>
    <w:rsid w:val="00414B71"/>
    <w:rsid w:val="004245B6"/>
    <w:rsid w:val="00431E95"/>
    <w:rsid w:val="00463210"/>
    <w:rsid w:val="00470A39"/>
    <w:rsid w:val="0047319A"/>
    <w:rsid w:val="004807DF"/>
    <w:rsid w:val="00497DFC"/>
    <w:rsid w:val="004A4EE5"/>
    <w:rsid w:val="004A761F"/>
    <w:rsid w:val="004C5D03"/>
    <w:rsid w:val="00504AE2"/>
    <w:rsid w:val="00506B21"/>
    <w:rsid w:val="0052214F"/>
    <w:rsid w:val="00537866"/>
    <w:rsid w:val="00540C4D"/>
    <w:rsid w:val="00555462"/>
    <w:rsid w:val="00563F34"/>
    <w:rsid w:val="00577FA5"/>
    <w:rsid w:val="005C35C9"/>
    <w:rsid w:val="005C6D1B"/>
    <w:rsid w:val="005F549E"/>
    <w:rsid w:val="00615F5F"/>
    <w:rsid w:val="00623A3F"/>
    <w:rsid w:val="0063125A"/>
    <w:rsid w:val="0063485E"/>
    <w:rsid w:val="00676FDF"/>
    <w:rsid w:val="00677359"/>
    <w:rsid w:val="00685332"/>
    <w:rsid w:val="006949E7"/>
    <w:rsid w:val="006B0D64"/>
    <w:rsid w:val="006B2663"/>
    <w:rsid w:val="006B499B"/>
    <w:rsid w:val="006B7AC7"/>
    <w:rsid w:val="006C2FDB"/>
    <w:rsid w:val="006C4C9F"/>
    <w:rsid w:val="006E11A8"/>
    <w:rsid w:val="006F2C28"/>
    <w:rsid w:val="006F4073"/>
    <w:rsid w:val="00711126"/>
    <w:rsid w:val="0073397A"/>
    <w:rsid w:val="0076486E"/>
    <w:rsid w:val="00782E48"/>
    <w:rsid w:val="007842D2"/>
    <w:rsid w:val="00787AC9"/>
    <w:rsid w:val="00790113"/>
    <w:rsid w:val="0079108D"/>
    <w:rsid w:val="007A0F3A"/>
    <w:rsid w:val="007B2564"/>
    <w:rsid w:val="007C11DB"/>
    <w:rsid w:val="007C6805"/>
    <w:rsid w:val="007D5AAD"/>
    <w:rsid w:val="007E3B53"/>
    <w:rsid w:val="007F4CD6"/>
    <w:rsid w:val="007F7595"/>
    <w:rsid w:val="0080771F"/>
    <w:rsid w:val="008218EC"/>
    <w:rsid w:val="00843BC1"/>
    <w:rsid w:val="00846BD1"/>
    <w:rsid w:val="0086677F"/>
    <w:rsid w:val="00872170"/>
    <w:rsid w:val="0087759A"/>
    <w:rsid w:val="008B46A2"/>
    <w:rsid w:val="008C18EE"/>
    <w:rsid w:val="008E41A5"/>
    <w:rsid w:val="008F4F4E"/>
    <w:rsid w:val="008F58F8"/>
    <w:rsid w:val="0091414E"/>
    <w:rsid w:val="00924169"/>
    <w:rsid w:val="00924B87"/>
    <w:rsid w:val="00934329"/>
    <w:rsid w:val="00942F11"/>
    <w:rsid w:val="00943314"/>
    <w:rsid w:val="00950D07"/>
    <w:rsid w:val="00950D70"/>
    <w:rsid w:val="009534CB"/>
    <w:rsid w:val="00980D8B"/>
    <w:rsid w:val="00990AE5"/>
    <w:rsid w:val="009946E7"/>
    <w:rsid w:val="009A4417"/>
    <w:rsid w:val="009B4413"/>
    <w:rsid w:val="009E621C"/>
    <w:rsid w:val="00A0431B"/>
    <w:rsid w:val="00A13DE9"/>
    <w:rsid w:val="00A40FD4"/>
    <w:rsid w:val="00A41174"/>
    <w:rsid w:val="00A745ED"/>
    <w:rsid w:val="00A86636"/>
    <w:rsid w:val="00AA1FCB"/>
    <w:rsid w:val="00AB69FA"/>
    <w:rsid w:val="00AC2B2B"/>
    <w:rsid w:val="00AC4D3C"/>
    <w:rsid w:val="00AD16E7"/>
    <w:rsid w:val="00AD4739"/>
    <w:rsid w:val="00AD6EEC"/>
    <w:rsid w:val="00AE2D5C"/>
    <w:rsid w:val="00B044CD"/>
    <w:rsid w:val="00B14F82"/>
    <w:rsid w:val="00B22D62"/>
    <w:rsid w:val="00B365BD"/>
    <w:rsid w:val="00B41C6F"/>
    <w:rsid w:val="00B42578"/>
    <w:rsid w:val="00B45AD8"/>
    <w:rsid w:val="00B501E3"/>
    <w:rsid w:val="00B66060"/>
    <w:rsid w:val="00B9589C"/>
    <w:rsid w:val="00BB34DD"/>
    <w:rsid w:val="00BC55AA"/>
    <w:rsid w:val="00BC5E28"/>
    <w:rsid w:val="00BD35B0"/>
    <w:rsid w:val="00C25E87"/>
    <w:rsid w:val="00C25EA9"/>
    <w:rsid w:val="00C31FCE"/>
    <w:rsid w:val="00C55B33"/>
    <w:rsid w:val="00C61407"/>
    <w:rsid w:val="00CA3E20"/>
    <w:rsid w:val="00CA4B02"/>
    <w:rsid w:val="00CB15AD"/>
    <w:rsid w:val="00CC0EED"/>
    <w:rsid w:val="00CC279D"/>
    <w:rsid w:val="00CD3521"/>
    <w:rsid w:val="00CE7E73"/>
    <w:rsid w:val="00CF130D"/>
    <w:rsid w:val="00CF4DB3"/>
    <w:rsid w:val="00D0014E"/>
    <w:rsid w:val="00D149BA"/>
    <w:rsid w:val="00D45588"/>
    <w:rsid w:val="00D46D66"/>
    <w:rsid w:val="00D50C7C"/>
    <w:rsid w:val="00D5243D"/>
    <w:rsid w:val="00D62DF3"/>
    <w:rsid w:val="00D63389"/>
    <w:rsid w:val="00D72154"/>
    <w:rsid w:val="00D741E7"/>
    <w:rsid w:val="00DA7D30"/>
    <w:rsid w:val="00DB1C52"/>
    <w:rsid w:val="00DC4227"/>
    <w:rsid w:val="00DC5549"/>
    <w:rsid w:val="00DC571A"/>
    <w:rsid w:val="00DD34DC"/>
    <w:rsid w:val="00DE1F2F"/>
    <w:rsid w:val="00DE666F"/>
    <w:rsid w:val="00DF3411"/>
    <w:rsid w:val="00DF7270"/>
    <w:rsid w:val="00E14388"/>
    <w:rsid w:val="00E165C6"/>
    <w:rsid w:val="00E33EAC"/>
    <w:rsid w:val="00E33F02"/>
    <w:rsid w:val="00E344FC"/>
    <w:rsid w:val="00E35805"/>
    <w:rsid w:val="00E63B24"/>
    <w:rsid w:val="00E65519"/>
    <w:rsid w:val="00E668EC"/>
    <w:rsid w:val="00E7221A"/>
    <w:rsid w:val="00E7386E"/>
    <w:rsid w:val="00E9678F"/>
    <w:rsid w:val="00EA2225"/>
    <w:rsid w:val="00EC432D"/>
    <w:rsid w:val="00ED196A"/>
    <w:rsid w:val="00EE6266"/>
    <w:rsid w:val="00EF064C"/>
    <w:rsid w:val="00F420A9"/>
    <w:rsid w:val="00F717EB"/>
    <w:rsid w:val="00F93974"/>
    <w:rsid w:val="00FB3262"/>
    <w:rsid w:val="00FC613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0C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29</cp:revision>
  <cp:lastPrinted>2018-07-02T10:30:00Z</cp:lastPrinted>
  <dcterms:created xsi:type="dcterms:W3CDTF">2018-10-05T07:03:00Z</dcterms:created>
  <dcterms:modified xsi:type="dcterms:W3CDTF">2018-10-26T10:51:00Z</dcterms:modified>
</cp:coreProperties>
</file>